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816A" w14:textId="77777777" w:rsidR="001E266B" w:rsidRPr="003329A9" w:rsidRDefault="001E266B" w:rsidP="001E26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12"/>
        </w:rPr>
      </w:pPr>
    </w:p>
    <w:p w14:paraId="1A5DF1B6" w14:textId="77777777" w:rsidR="002003B1" w:rsidRDefault="001E266B" w:rsidP="009933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</w:rPr>
      </w:pPr>
      <w:r w:rsidRPr="00C26777">
        <w:rPr>
          <w:rFonts w:ascii="Arial" w:hAnsi="Arial" w:cs="Arial"/>
          <w:b/>
          <w:sz w:val="24"/>
        </w:rPr>
        <w:t>SESSION ORDINAIRE DU CONSEIL MUNICIPAL DE</w:t>
      </w:r>
    </w:p>
    <w:p w14:paraId="61574AB0" w14:textId="45AA42C1" w:rsidR="002003B1" w:rsidRDefault="001E266B" w:rsidP="009933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</w:rPr>
      </w:pPr>
      <w:r w:rsidRPr="00C26777">
        <w:rPr>
          <w:rFonts w:ascii="Arial" w:hAnsi="Arial" w:cs="Arial"/>
          <w:b/>
          <w:sz w:val="24"/>
        </w:rPr>
        <w:t>SAINT-IGNACE-DE-STANBRIDGE QUI SE TIENDRA</w:t>
      </w:r>
    </w:p>
    <w:p w14:paraId="2FCFAEB8" w14:textId="77777777" w:rsidR="002003B1" w:rsidRDefault="002003B1" w:rsidP="009933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</w:rPr>
      </w:pPr>
    </w:p>
    <w:p w14:paraId="3832638D" w14:textId="0E76230B" w:rsidR="002003B1" w:rsidRDefault="001E266B" w:rsidP="001A2D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</w:rPr>
      </w:pPr>
      <w:r w:rsidRPr="00C26777">
        <w:rPr>
          <w:rFonts w:ascii="Arial" w:hAnsi="Arial" w:cs="Arial"/>
          <w:b/>
          <w:sz w:val="24"/>
        </w:rPr>
        <w:t xml:space="preserve"> </w:t>
      </w:r>
      <w:r w:rsidRPr="001E74C3">
        <w:rPr>
          <w:rFonts w:ascii="Arial" w:hAnsi="Arial" w:cs="Arial"/>
          <w:b/>
          <w:sz w:val="24"/>
        </w:rPr>
        <w:t xml:space="preserve">LE LUNDI </w:t>
      </w:r>
      <w:r w:rsidR="00A93D30">
        <w:rPr>
          <w:rFonts w:ascii="Arial" w:hAnsi="Arial" w:cs="Arial"/>
          <w:b/>
          <w:sz w:val="24"/>
        </w:rPr>
        <w:t>1</w:t>
      </w:r>
      <w:r w:rsidR="009456C5" w:rsidRPr="001E74C3">
        <w:rPr>
          <w:rFonts w:ascii="Arial" w:hAnsi="Arial" w:cs="Arial"/>
          <w:b/>
          <w:sz w:val="24"/>
          <w:vertAlign w:val="superscript"/>
        </w:rPr>
        <w:t>e</w:t>
      </w:r>
      <w:r w:rsidR="00E67B5B">
        <w:rPr>
          <w:rFonts w:ascii="Arial" w:hAnsi="Arial" w:cs="Arial"/>
          <w:b/>
          <w:sz w:val="24"/>
          <w:vertAlign w:val="superscript"/>
        </w:rPr>
        <w:t>r</w:t>
      </w:r>
      <w:r w:rsidR="00731C21" w:rsidRPr="001E74C3">
        <w:rPr>
          <w:rFonts w:ascii="Arial" w:hAnsi="Arial" w:cs="Arial"/>
          <w:b/>
          <w:sz w:val="24"/>
        </w:rPr>
        <w:t> </w:t>
      </w:r>
      <w:r w:rsidRPr="001E74C3">
        <w:rPr>
          <w:rFonts w:ascii="Arial" w:hAnsi="Arial" w:cs="Arial"/>
          <w:b/>
          <w:sz w:val="24"/>
        </w:rPr>
        <w:t>JOUR D</w:t>
      </w:r>
      <w:r w:rsidR="00993398">
        <w:rPr>
          <w:rFonts w:ascii="Arial" w:hAnsi="Arial" w:cs="Arial"/>
          <w:b/>
          <w:sz w:val="24"/>
        </w:rPr>
        <w:t xml:space="preserve">E </w:t>
      </w:r>
      <w:r w:rsidR="00E67B5B">
        <w:rPr>
          <w:rFonts w:ascii="Arial" w:hAnsi="Arial" w:cs="Arial"/>
          <w:b/>
          <w:sz w:val="24"/>
        </w:rPr>
        <w:t xml:space="preserve">FÉVRIER </w:t>
      </w:r>
      <w:r w:rsidRPr="001E74C3">
        <w:rPr>
          <w:rFonts w:ascii="Arial" w:hAnsi="Arial" w:cs="Arial"/>
          <w:b/>
          <w:sz w:val="24"/>
        </w:rPr>
        <w:t>20</w:t>
      </w:r>
      <w:r w:rsidR="004641FE" w:rsidRPr="001E74C3">
        <w:rPr>
          <w:rFonts w:ascii="Arial" w:hAnsi="Arial" w:cs="Arial"/>
          <w:b/>
          <w:sz w:val="24"/>
        </w:rPr>
        <w:t>2</w:t>
      </w:r>
      <w:r w:rsidR="00A93D30">
        <w:rPr>
          <w:rFonts w:ascii="Arial" w:hAnsi="Arial" w:cs="Arial"/>
          <w:b/>
          <w:sz w:val="24"/>
        </w:rPr>
        <w:t>1</w:t>
      </w:r>
      <w:r w:rsidR="001E74C3" w:rsidRPr="001E74C3">
        <w:rPr>
          <w:rFonts w:ascii="Arial" w:hAnsi="Arial" w:cs="Arial"/>
          <w:b/>
          <w:sz w:val="24"/>
        </w:rPr>
        <w:t xml:space="preserve"> à </w:t>
      </w:r>
      <w:r w:rsidR="0024439B">
        <w:rPr>
          <w:rFonts w:ascii="Arial" w:hAnsi="Arial" w:cs="Arial"/>
          <w:b/>
          <w:sz w:val="24"/>
        </w:rPr>
        <w:t>19h30</w:t>
      </w:r>
    </w:p>
    <w:p w14:paraId="2E05E761" w14:textId="77777777" w:rsidR="002003B1" w:rsidRDefault="002003B1" w:rsidP="001A2D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</w:rPr>
      </w:pPr>
    </w:p>
    <w:p w14:paraId="7BA75C1B" w14:textId="64C78B92" w:rsidR="001E266B" w:rsidRPr="003329A9" w:rsidRDefault="001A2D36" w:rsidP="001A2D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par</w:t>
      </w:r>
      <w:proofErr w:type="gramEnd"/>
      <w:r>
        <w:rPr>
          <w:rFonts w:ascii="Arial" w:hAnsi="Arial" w:cs="Arial"/>
          <w:b/>
          <w:sz w:val="24"/>
        </w:rPr>
        <w:t xml:space="preserve"> </w:t>
      </w:r>
      <w:r w:rsidRPr="001A2D36">
        <w:rPr>
          <w:rFonts w:ascii="Arial" w:hAnsi="Arial" w:cs="Arial"/>
          <w:b/>
          <w:sz w:val="24"/>
        </w:rPr>
        <w:t>visioconférence</w:t>
      </w:r>
      <w:bookmarkStart w:id="0" w:name="_Hlk57880916"/>
      <w:r w:rsidRPr="001A2D36">
        <w:rPr>
          <w:rFonts w:ascii="Arial" w:hAnsi="Arial" w:cs="Arial"/>
          <w:b/>
          <w:sz w:val="24"/>
        </w:rPr>
        <w:t>, tel que prévu par l’arrêté ministériel nu</w:t>
      </w:r>
      <w:r w:rsidR="00365AD1">
        <w:rPr>
          <w:rFonts w:ascii="Arial" w:hAnsi="Arial" w:cs="Arial"/>
          <w:b/>
          <w:sz w:val="24"/>
        </w:rPr>
        <w:t>m</w:t>
      </w:r>
      <w:r w:rsidRPr="001A2D36">
        <w:rPr>
          <w:rFonts w:ascii="Arial" w:hAnsi="Arial" w:cs="Arial"/>
          <w:b/>
          <w:sz w:val="24"/>
        </w:rPr>
        <w:t xml:space="preserve">éro 2020-029 du 26 avril 2020 et en vertu du décret </w:t>
      </w:r>
      <w:r w:rsidRPr="00451F47">
        <w:rPr>
          <w:rFonts w:ascii="Arial" w:hAnsi="Arial" w:cs="Arial"/>
          <w:b/>
          <w:sz w:val="24"/>
        </w:rPr>
        <w:t xml:space="preserve">ministériel </w:t>
      </w:r>
      <w:r w:rsidRPr="00F35FA5">
        <w:rPr>
          <w:rFonts w:ascii="Arial" w:hAnsi="Arial" w:cs="Arial"/>
          <w:b/>
          <w:sz w:val="24"/>
        </w:rPr>
        <w:t xml:space="preserve">numéro </w:t>
      </w:r>
      <w:r w:rsidR="00F35FA5" w:rsidRPr="00F35FA5">
        <w:rPr>
          <w:rFonts w:ascii="Arial" w:hAnsi="Arial" w:cs="Arial"/>
          <w:b/>
          <w:sz w:val="24"/>
        </w:rPr>
        <w:t>59</w:t>
      </w:r>
      <w:r w:rsidR="00451F47" w:rsidRPr="00F35FA5">
        <w:rPr>
          <w:rFonts w:ascii="Arial" w:hAnsi="Arial" w:cs="Arial"/>
          <w:b/>
          <w:sz w:val="24"/>
        </w:rPr>
        <w:t xml:space="preserve">-2021 du </w:t>
      </w:r>
      <w:r w:rsidR="00F35FA5" w:rsidRPr="00F35FA5">
        <w:rPr>
          <w:rFonts w:ascii="Arial" w:hAnsi="Arial" w:cs="Arial"/>
          <w:b/>
          <w:sz w:val="24"/>
        </w:rPr>
        <w:t>27</w:t>
      </w:r>
      <w:r w:rsidR="00451F47" w:rsidRPr="00F35FA5">
        <w:rPr>
          <w:rFonts w:ascii="Arial" w:hAnsi="Arial" w:cs="Arial"/>
          <w:b/>
          <w:sz w:val="24"/>
        </w:rPr>
        <w:t xml:space="preserve"> janvier 2021 </w:t>
      </w:r>
      <w:r w:rsidRPr="00F35FA5">
        <w:rPr>
          <w:rFonts w:ascii="Arial" w:hAnsi="Arial" w:cs="Arial"/>
          <w:b/>
          <w:sz w:val="24"/>
        </w:rPr>
        <w:t>concernant le renouvellement de l’état d’urg</w:t>
      </w:r>
      <w:r w:rsidRPr="001A2D36">
        <w:rPr>
          <w:rFonts w:ascii="Arial" w:hAnsi="Arial" w:cs="Arial"/>
          <w:b/>
          <w:sz w:val="24"/>
        </w:rPr>
        <w:t xml:space="preserve">ence sanitaire conformément à l’article 119 de la Loi sur la santé publique </w:t>
      </w:r>
      <w:bookmarkEnd w:id="0"/>
    </w:p>
    <w:p w14:paraId="534B9540" w14:textId="15A992D7" w:rsidR="00F35FA5" w:rsidRDefault="00F35FA5" w:rsidP="00C4106D"/>
    <w:p w14:paraId="25730CBC" w14:textId="77777777" w:rsidR="00F35FA5" w:rsidRPr="00C4106D" w:rsidRDefault="00F35FA5" w:rsidP="00C4106D"/>
    <w:p w14:paraId="3DEA4469" w14:textId="77777777" w:rsidR="009401F6" w:rsidRPr="00C26777" w:rsidRDefault="009401F6" w:rsidP="009401F6">
      <w:pPr>
        <w:pStyle w:val="Titre1"/>
        <w:rPr>
          <w:rFonts w:ascii="Arial" w:hAnsi="Arial" w:cs="Arial"/>
        </w:rPr>
      </w:pPr>
      <w:r w:rsidRPr="00C26777">
        <w:rPr>
          <w:rFonts w:ascii="Arial" w:hAnsi="Arial" w:cs="Arial"/>
        </w:rPr>
        <w:t>ORDRE DU JOUR</w:t>
      </w:r>
    </w:p>
    <w:p w14:paraId="5F4F4B8E" w14:textId="77777777" w:rsidR="003329A9" w:rsidRPr="00C26777" w:rsidRDefault="003329A9" w:rsidP="003329A9">
      <w:pPr>
        <w:spacing w:line="276" w:lineRule="auto"/>
        <w:rPr>
          <w:rFonts w:ascii="Arial" w:hAnsi="Arial" w:cs="Arial"/>
          <w:sz w:val="10"/>
          <w:szCs w:val="10"/>
        </w:rPr>
      </w:pPr>
    </w:p>
    <w:p w14:paraId="00127782" w14:textId="77777777" w:rsidR="003329A9" w:rsidRDefault="003329A9" w:rsidP="003329A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2A0C76">
        <w:rPr>
          <w:rFonts w:ascii="Arial" w:hAnsi="Arial" w:cs="Arial"/>
          <w:sz w:val="24"/>
        </w:rPr>
        <w:t>Ouverture</w:t>
      </w:r>
    </w:p>
    <w:p w14:paraId="5F7F5F6F" w14:textId="77777777" w:rsidR="00D64847" w:rsidRPr="002A0C76" w:rsidRDefault="00D64847" w:rsidP="00D64847">
      <w:pPr>
        <w:spacing w:line="276" w:lineRule="auto"/>
        <w:ind w:left="705"/>
        <w:jc w:val="both"/>
        <w:rPr>
          <w:rFonts w:ascii="Arial" w:hAnsi="Arial" w:cs="Arial"/>
          <w:sz w:val="24"/>
        </w:rPr>
      </w:pPr>
    </w:p>
    <w:p w14:paraId="347D21C8" w14:textId="77777777" w:rsidR="003329A9" w:rsidRDefault="003329A9" w:rsidP="003329A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2A0C76">
        <w:rPr>
          <w:rFonts w:ascii="Arial" w:hAnsi="Arial" w:cs="Arial"/>
          <w:sz w:val="24"/>
        </w:rPr>
        <w:t>Adoption de l’ordre du jour</w:t>
      </w:r>
    </w:p>
    <w:p w14:paraId="3F85D1D2" w14:textId="77777777" w:rsidR="00D64847" w:rsidRDefault="00D64847" w:rsidP="00D64847">
      <w:pPr>
        <w:pStyle w:val="Paragraphedeliste"/>
        <w:rPr>
          <w:rFonts w:ascii="Arial" w:hAnsi="Arial" w:cs="Arial"/>
          <w:sz w:val="24"/>
        </w:rPr>
      </w:pPr>
    </w:p>
    <w:p w14:paraId="0BCF28CE" w14:textId="48068E63" w:rsidR="003329A9" w:rsidRDefault="003329A9" w:rsidP="003329A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6B0FBA">
        <w:rPr>
          <w:rFonts w:ascii="Arial" w:hAnsi="Arial" w:cs="Arial"/>
          <w:sz w:val="24"/>
        </w:rPr>
        <w:tab/>
        <w:t xml:space="preserve">Adoption du procès-verbal de la séance ordinaire du </w:t>
      </w:r>
      <w:r w:rsidR="00E67B5B">
        <w:rPr>
          <w:rFonts w:ascii="Arial" w:hAnsi="Arial" w:cs="Arial"/>
          <w:sz w:val="24"/>
        </w:rPr>
        <w:t>11 janvier 2021</w:t>
      </w:r>
      <w:r w:rsidR="00376BB4">
        <w:rPr>
          <w:rFonts w:ascii="Arial" w:hAnsi="Arial" w:cs="Arial"/>
          <w:sz w:val="24"/>
        </w:rPr>
        <w:t xml:space="preserve"> </w:t>
      </w:r>
    </w:p>
    <w:p w14:paraId="255D0D34" w14:textId="77777777" w:rsidR="00D64847" w:rsidRPr="006B0FBA" w:rsidRDefault="00D64847" w:rsidP="00D64847">
      <w:pPr>
        <w:spacing w:line="276" w:lineRule="auto"/>
        <w:ind w:left="705"/>
        <w:jc w:val="both"/>
        <w:rPr>
          <w:rFonts w:ascii="Arial" w:hAnsi="Arial" w:cs="Arial"/>
          <w:sz w:val="24"/>
        </w:rPr>
      </w:pPr>
    </w:p>
    <w:p w14:paraId="7DD0375D" w14:textId="39B59695" w:rsidR="003329A9" w:rsidRPr="00C1512C" w:rsidRDefault="003329A9" w:rsidP="002407FF">
      <w:pPr>
        <w:numPr>
          <w:ilvl w:val="0"/>
          <w:numId w:val="1"/>
        </w:numPr>
        <w:spacing w:line="276" w:lineRule="auto"/>
        <w:jc w:val="both"/>
        <w:rPr>
          <w:rStyle w:val="Lienhypertexte"/>
          <w:rFonts w:ascii="Arial" w:hAnsi="Arial" w:cs="Arial"/>
          <w:color w:val="auto"/>
          <w:sz w:val="24"/>
          <w:u w:val="none"/>
        </w:rPr>
      </w:pPr>
      <w:r w:rsidRPr="00C1512C">
        <w:rPr>
          <w:rFonts w:ascii="Arial" w:hAnsi="Arial" w:cs="Arial"/>
          <w:sz w:val="24"/>
        </w:rPr>
        <w:tab/>
      </w:r>
      <w:hyperlink r:id="rId8" w:history="1">
        <w:r w:rsidRPr="00C1512C">
          <w:rPr>
            <w:rStyle w:val="Lienhypertexte"/>
            <w:rFonts w:ascii="Arial" w:hAnsi="Arial" w:cs="Arial"/>
            <w:color w:val="auto"/>
            <w:sz w:val="24"/>
            <w:u w:val="none"/>
          </w:rPr>
          <w:t>Correspondance</w:t>
        </w:r>
      </w:hyperlink>
      <w:r w:rsidRPr="00C1512C">
        <w:rPr>
          <w:rStyle w:val="Lienhypertexte"/>
          <w:rFonts w:ascii="Arial" w:hAnsi="Arial" w:cs="Arial"/>
          <w:color w:val="auto"/>
          <w:sz w:val="24"/>
          <w:u w:val="none"/>
        </w:rPr>
        <w:t xml:space="preserve">  </w:t>
      </w:r>
    </w:p>
    <w:p w14:paraId="034040EF" w14:textId="77777777" w:rsidR="00BE6FE3" w:rsidRPr="00A52EFF" w:rsidRDefault="00BE6FE3" w:rsidP="00BE6FE3">
      <w:pPr>
        <w:ind w:left="705"/>
        <w:rPr>
          <w:rFonts w:ascii="Arial" w:hAnsi="Arial" w:cs="Arial"/>
          <w:sz w:val="24"/>
        </w:rPr>
      </w:pPr>
    </w:p>
    <w:p w14:paraId="4005ED58" w14:textId="00899F02" w:rsidR="003C2C1C" w:rsidRDefault="003C2C1C" w:rsidP="003C2C1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3C2C1C">
        <w:rPr>
          <w:rFonts w:ascii="Arial" w:hAnsi="Arial" w:cs="Arial"/>
          <w:sz w:val="24"/>
        </w:rPr>
        <w:t xml:space="preserve">Appui à l’UMQ pour la lutte à l’intimidation envers les élus municipaux </w:t>
      </w:r>
    </w:p>
    <w:p w14:paraId="3AA5BD22" w14:textId="77777777" w:rsidR="003C2C1C" w:rsidRPr="003C2C1C" w:rsidRDefault="003C2C1C" w:rsidP="003C2C1C">
      <w:pPr>
        <w:rPr>
          <w:rFonts w:ascii="Arial" w:hAnsi="Arial" w:cs="Arial"/>
          <w:sz w:val="24"/>
        </w:rPr>
      </w:pPr>
    </w:p>
    <w:p w14:paraId="7C526BD3" w14:textId="16563D78" w:rsidR="003329A9" w:rsidRDefault="003329A9" w:rsidP="003329A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2A0C76">
        <w:rPr>
          <w:rFonts w:ascii="Arial" w:hAnsi="Arial" w:cs="Arial"/>
          <w:sz w:val="24"/>
        </w:rPr>
        <w:t>Première période de questions</w:t>
      </w:r>
    </w:p>
    <w:p w14:paraId="00FF802E" w14:textId="77777777" w:rsidR="00E601D5" w:rsidRDefault="00E601D5" w:rsidP="00D64847">
      <w:pPr>
        <w:pStyle w:val="Paragraphedeliste"/>
        <w:rPr>
          <w:rFonts w:ascii="Arial" w:hAnsi="Arial" w:cs="Arial"/>
          <w:sz w:val="24"/>
        </w:rPr>
      </w:pPr>
    </w:p>
    <w:p w14:paraId="64E5285F" w14:textId="77777777" w:rsidR="003329A9" w:rsidRPr="00D75384" w:rsidRDefault="003329A9" w:rsidP="003329A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D75384">
        <w:rPr>
          <w:rFonts w:ascii="Arial" w:hAnsi="Arial" w:cs="Arial"/>
          <w:sz w:val="24"/>
        </w:rPr>
        <w:t>VOIRIE MUNICIPALE :</w:t>
      </w:r>
    </w:p>
    <w:p w14:paraId="334E4B59" w14:textId="6EF1CD1C" w:rsidR="00B763C6" w:rsidRDefault="009503C4" w:rsidP="0046348A">
      <w:pPr>
        <w:pStyle w:val="Paragraphedeliste"/>
        <w:numPr>
          <w:ilvl w:val="0"/>
          <w:numId w:val="18"/>
        </w:numPr>
        <w:spacing w:line="276" w:lineRule="auto"/>
        <w:ind w:left="1425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Autorisation de travaux d’éclairage de rue par Hydro-Québec</w:t>
      </w:r>
    </w:p>
    <w:p w14:paraId="4D569173" w14:textId="11F9CD44" w:rsidR="003E2541" w:rsidRPr="00957556" w:rsidRDefault="003E2541" w:rsidP="0046348A">
      <w:pPr>
        <w:pStyle w:val="Paragraphedeliste"/>
        <w:numPr>
          <w:ilvl w:val="0"/>
          <w:numId w:val="18"/>
        </w:numPr>
        <w:spacing w:line="276" w:lineRule="auto"/>
        <w:ind w:left="1425" w:hanging="709"/>
        <w:jc w:val="both"/>
        <w:rPr>
          <w:rFonts w:ascii="Arial" w:hAnsi="Arial" w:cs="Arial"/>
          <w:sz w:val="24"/>
          <w:szCs w:val="24"/>
        </w:rPr>
      </w:pPr>
      <w:r w:rsidRPr="003E2541">
        <w:rPr>
          <w:rFonts w:ascii="Arial" w:hAnsi="Arial" w:cs="Arial"/>
          <w:sz w:val="24"/>
          <w:szCs w:val="24"/>
        </w:rPr>
        <w:t>Reddition de compte Programme d’aide à la voirie locale – Volet Entretien des routes locales DOSSIER n⁰2020-46095-16-0186</w:t>
      </w:r>
    </w:p>
    <w:p w14:paraId="16A0BE53" w14:textId="77777777" w:rsidR="00957556" w:rsidRPr="00957556" w:rsidRDefault="00957556" w:rsidP="00957556">
      <w:pPr>
        <w:pStyle w:val="Paragraphedeliste"/>
        <w:spacing w:line="276" w:lineRule="auto"/>
        <w:ind w:left="1425"/>
        <w:jc w:val="both"/>
        <w:rPr>
          <w:rFonts w:ascii="Arial" w:hAnsi="Arial" w:cs="Arial"/>
          <w:sz w:val="24"/>
          <w:szCs w:val="24"/>
        </w:rPr>
      </w:pPr>
    </w:p>
    <w:p w14:paraId="47486390" w14:textId="77777777" w:rsidR="006D102E" w:rsidRPr="00ED5ACC" w:rsidRDefault="006D102E" w:rsidP="006D102E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ED5ACC">
        <w:rPr>
          <w:rFonts w:ascii="Arial" w:hAnsi="Arial" w:cs="Arial"/>
          <w:sz w:val="24"/>
        </w:rPr>
        <w:t>URBANISME</w:t>
      </w:r>
    </w:p>
    <w:p w14:paraId="46EB17F1" w14:textId="461174C4" w:rsidR="00851FC4" w:rsidRDefault="00851FC4" w:rsidP="00957556">
      <w:pPr>
        <w:pStyle w:val="Paragraphedeliste"/>
        <w:numPr>
          <w:ilvl w:val="0"/>
          <w:numId w:val="25"/>
        </w:numPr>
        <w:spacing w:line="276" w:lineRule="auto"/>
        <w:ind w:hanging="716"/>
        <w:rPr>
          <w:rFonts w:ascii="Arial" w:hAnsi="Arial" w:cs="Arial"/>
          <w:sz w:val="24"/>
        </w:rPr>
      </w:pPr>
      <w:bookmarkStart w:id="1" w:name="_Hlk62636255"/>
      <w:r>
        <w:rPr>
          <w:rFonts w:ascii="Arial" w:hAnsi="Arial" w:cs="Arial"/>
          <w:sz w:val="24"/>
        </w:rPr>
        <w:t>Stratégie nationale d’urbanisme et d’aménagement des territoires</w:t>
      </w:r>
    </w:p>
    <w:bookmarkEnd w:id="1"/>
    <w:p w14:paraId="7521A4CD" w14:textId="77777777" w:rsidR="00993398" w:rsidRPr="00993398" w:rsidRDefault="00993398" w:rsidP="00993398">
      <w:pPr>
        <w:pStyle w:val="Paragraphedeliste"/>
        <w:spacing w:line="276" w:lineRule="auto"/>
        <w:ind w:left="1410"/>
        <w:rPr>
          <w:rFonts w:ascii="Arial" w:hAnsi="Arial" w:cs="Arial"/>
          <w:sz w:val="24"/>
        </w:rPr>
      </w:pPr>
    </w:p>
    <w:p w14:paraId="2EF4D8B7" w14:textId="6D0B457C" w:rsidR="00C652AC" w:rsidRPr="003F4138" w:rsidRDefault="00C652AC" w:rsidP="003329A9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825EC7">
        <w:rPr>
          <w:rFonts w:ascii="Arial" w:hAnsi="Arial" w:cs="Arial"/>
          <w:sz w:val="24"/>
          <w:szCs w:val="24"/>
        </w:rPr>
        <w:t>R</w:t>
      </w:r>
      <w:r w:rsidRPr="003F4138">
        <w:rPr>
          <w:rFonts w:ascii="Arial" w:hAnsi="Arial" w:cs="Arial"/>
          <w:sz w:val="24"/>
          <w:szCs w:val="24"/>
        </w:rPr>
        <w:t>ÈGLEMENT ET POLITIQUE</w:t>
      </w:r>
    </w:p>
    <w:p w14:paraId="6FABD013" w14:textId="1BD9CEF1" w:rsidR="00C50EA6" w:rsidRDefault="00C50EA6" w:rsidP="00C652AC">
      <w:pPr>
        <w:pStyle w:val="Paragraphedeliste"/>
        <w:numPr>
          <w:ilvl w:val="0"/>
          <w:numId w:val="30"/>
        </w:numPr>
        <w:spacing w:line="276" w:lineRule="auto"/>
        <w:ind w:hanging="716"/>
        <w:rPr>
          <w:rFonts w:ascii="Arial" w:hAnsi="Arial" w:cs="Arial"/>
          <w:sz w:val="24"/>
          <w:szCs w:val="24"/>
        </w:rPr>
      </w:pPr>
      <w:r w:rsidRPr="003F4138">
        <w:rPr>
          <w:rFonts w:ascii="Arial" w:hAnsi="Arial" w:cs="Arial"/>
          <w:sz w:val="24"/>
          <w:szCs w:val="24"/>
        </w:rPr>
        <w:t xml:space="preserve">ADOPTION </w:t>
      </w:r>
      <w:bookmarkStart w:id="2" w:name="_Hlk54890139"/>
      <w:r w:rsidR="007E1D6D" w:rsidRPr="003F4138">
        <w:rPr>
          <w:rFonts w:ascii="Arial" w:hAnsi="Arial" w:cs="Arial"/>
          <w:sz w:val="24"/>
          <w:szCs w:val="24"/>
        </w:rPr>
        <w:t xml:space="preserve">du règlement </w:t>
      </w:r>
      <w:r w:rsidR="00E67B5B">
        <w:rPr>
          <w:rFonts w:ascii="Arial" w:hAnsi="Arial" w:cs="Arial"/>
          <w:sz w:val="24"/>
          <w:szCs w:val="24"/>
        </w:rPr>
        <w:t>de délégation de pouvoir 2021</w:t>
      </w:r>
    </w:p>
    <w:p w14:paraId="4550F92D" w14:textId="4AD121DA" w:rsidR="005D2DEB" w:rsidRPr="005D2DEB" w:rsidRDefault="005D2DEB" w:rsidP="00F35FA5">
      <w:pPr>
        <w:pStyle w:val="Paragraphedeliste"/>
        <w:spacing w:line="276" w:lineRule="auto"/>
        <w:ind w:left="1425"/>
        <w:rPr>
          <w:rFonts w:ascii="Arial" w:hAnsi="Arial" w:cs="Arial"/>
          <w:sz w:val="24"/>
          <w:szCs w:val="24"/>
        </w:rPr>
      </w:pPr>
    </w:p>
    <w:bookmarkEnd w:id="2"/>
    <w:p w14:paraId="2ABE6A6B" w14:textId="11C7898E" w:rsidR="003329A9" w:rsidRPr="00014A8B" w:rsidRDefault="003329A9" w:rsidP="003329A9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14A8B">
        <w:rPr>
          <w:rFonts w:ascii="Arial" w:hAnsi="Arial" w:cs="Arial"/>
          <w:sz w:val="24"/>
          <w:szCs w:val="24"/>
        </w:rPr>
        <w:t>TRÉSORERIE</w:t>
      </w:r>
    </w:p>
    <w:p w14:paraId="6A4654ED" w14:textId="77777777" w:rsidR="00A264A0" w:rsidRPr="00DB2AE9" w:rsidRDefault="00A264A0" w:rsidP="00945672">
      <w:pPr>
        <w:rPr>
          <w:rFonts w:ascii="Arial" w:hAnsi="Arial" w:cs="Arial"/>
          <w:snapToGrid w:val="0"/>
          <w:sz w:val="10"/>
          <w:szCs w:val="10"/>
          <w:lang w:val="fr-FR" w:eastAsia="fr-FR"/>
        </w:rPr>
      </w:pPr>
    </w:p>
    <w:p w14:paraId="2734EF47" w14:textId="393504DF" w:rsidR="003329A9" w:rsidRPr="0081426D" w:rsidRDefault="003329A9" w:rsidP="00A264A0">
      <w:pPr>
        <w:numPr>
          <w:ilvl w:val="1"/>
          <w:numId w:val="1"/>
        </w:numPr>
        <w:tabs>
          <w:tab w:val="clear" w:pos="1890"/>
          <w:tab w:val="left" w:pos="1418"/>
        </w:tabs>
        <w:spacing w:line="276" w:lineRule="auto"/>
        <w:ind w:hanging="1181"/>
        <w:rPr>
          <w:rFonts w:ascii="Arial" w:hAnsi="Arial" w:cs="Arial"/>
          <w:sz w:val="24"/>
        </w:rPr>
      </w:pPr>
      <w:r w:rsidRPr="0081426D">
        <w:rPr>
          <w:rFonts w:ascii="Arial" w:hAnsi="Arial" w:cs="Arial"/>
          <w:sz w:val="24"/>
        </w:rPr>
        <w:t xml:space="preserve">Comptes à payer </w:t>
      </w:r>
    </w:p>
    <w:p w14:paraId="34CC2ED7" w14:textId="5AC70A00" w:rsidR="00A264A0" w:rsidRPr="008D3718" w:rsidRDefault="00730E61" w:rsidP="000F20D4">
      <w:pPr>
        <w:numPr>
          <w:ilvl w:val="1"/>
          <w:numId w:val="1"/>
        </w:numPr>
        <w:tabs>
          <w:tab w:val="clear" w:pos="1890"/>
          <w:tab w:val="left" w:pos="1418"/>
        </w:tabs>
        <w:spacing w:line="276" w:lineRule="auto"/>
        <w:ind w:left="1418" w:hanging="709"/>
        <w:rPr>
          <w:rFonts w:ascii="Arial" w:hAnsi="Arial" w:cs="Arial"/>
          <w:sz w:val="24"/>
        </w:rPr>
      </w:pPr>
      <w:r w:rsidRPr="008D3718">
        <w:rPr>
          <w:rFonts w:ascii="Arial" w:hAnsi="Arial" w:cs="Arial"/>
          <w:sz w:val="24"/>
        </w:rPr>
        <w:t xml:space="preserve">Correction </w:t>
      </w:r>
      <w:r w:rsidRPr="008D3718">
        <w:rPr>
          <w:rFonts w:ascii="Arial" w:hAnsi="Arial" w:cs="Arial"/>
          <w:sz w:val="22"/>
        </w:rPr>
        <w:t>du t</w:t>
      </w:r>
      <w:r w:rsidRPr="008D3718">
        <w:rPr>
          <w:rFonts w:ascii="Arial" w:hAnsi="Arial" w:cs="Arial"/>
          <w:sz w:val="22"/>
          <w:szCs w:val="16"/>
        </w:rPr>
        <w:t xml:space="preserve">ransfert d’un montant du surplus affecté à l’achat du camion 10 roues au </w:t>
      </w:r>
      <w:r w:rsidR="00685058" w:rsidRPr="008D3718">
        <w:rPr>
          <w:rFonts w:ascii="Arial" w:hAnsi="Arial" w:cs="Arial"/>
          <w:sz w:val="22"/>
          <w:szCs w:val="16"/>
        </w:rPr>
        <w:t>surplus affecté pour le garage</w:t>
      </w:r>
    </w:p>
    <w:p w14:paraId="4D0493BD" w14:textId="607F8CEE" w:rsidR="00084788" w:rsidRDefault="00084788" w:rsidP="000F20D4">
      <w:pPr>
        <w:numPr>
          <w:ilvl w:val="1"/>
          <w:numId w:val="1"/>
        </w:numPr>
        <w:tabs>
          <w:tab w:val="clear" w:pos="1890"/>
          <w:tab w:val="left" w:pos="1418"/>
        </w:tabs>
        <w:spacing w:line="276" w:lineRule="auto"/>
        <w:ind w:left="1418" w:hanging="709"/>
        <w:rPr>
          <w:rFonts w:ascii="Arial" w:hAnsi="Arial" w:cs="Arial"/>
          <w:bCs/>
          <w:sz w:val="24"/>
        </w:rPr>
      </w:pPr>
      <w:r w:rsidRPr="002C3306">
        <w:rPr>
          <w:rFonts w:ascii="Arial" w:hAnsi="Arial" w:cs="Arial"/>
          <w:bCs/>
          <w:sz w:val="24"/>
        </w:rPr>
        <w:t xml:space="preserve">Listes </w:t>
      </w:r>
      <w:bookmarkStart w:id="3" w:name="_Hlk61251416"/>
      <w:r w:rsidRPr="002C3306">
        <w:rPr>
          <w:rFonts w:ascii="Arial" w:hAnsi="Arial" w:cs="Arial"/>
          <w:bCs/>
          <w:sz w:val="24"/>
        </w:rPr>
        <w:t>des personnes endettées pour taxes en date du 1 février 2021</w:t>
      </w:r>
      <w:bookmarkEnd w:id="3"/>
    </w:p>
    <w:p w14:paraId="184E6566" w14:textId="66BEAC50" w:rsidR="00C16B7F" w:rsidRPr="00084788" w:rsidRDefault="00C16B7F" w:rsidP="000F20D4">
      <w:pPr>
        <w:numPr>
          <w:ilvl w:val="1"/>
          <w:numId w:val="1"/>
        </w:numPr>
        <w:tabs>
          <w:tab w:val="clear" w:pos="1890"/>
          <w:tab w:val="left" w:pos="1418"/>
        </w:tabs>
        <w:spacing w:line="276" w:lineRule="auto"/>
        <w:ind w:left="1418" w:hanging="709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</w:t>
      </w:r>
      <w:r w:rsidRPr="00C16B7F">
        <w:rPr>
          <w:rFonts w:ascii="Arial" w:hAnsi="Arial" w:cs="Arial"/>
          <w:bCs/>
          <w:sz w:val="24"/>
        </w:rPr>
        <w:t>nvoi des comptes de taxes municipales 2021</w:t>
      </w:r>
    </w:p>
    <w:p w14:paraId="182DC2DA" w14:textId="77777777" w:rsidR="00E04999" w:rsidRPr="00014A8B" w:rsidRDefault="00E04999" w:rsidP="008E2680">
      <w:pPr>
        <w:spacing w:line="276" w:lineRule="auto"/>
        <w:ind w:left="1890"/>
        <w:rPr>
          <w:rFonts w:ascii="Arial" w:hAnsi="Arial" w:cs="Arial"/>
          <w:sz w:val="24"/>
        </w:rPr>
      </w:pPr>
    </w:p>
    <w:p w14:paraId="5BB263ED" w14:textId="1C5AA955" w:rsidR="00FA4491" w:rsidRDefault="00FA4491" w:rsidP="00C13F97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SÉCURITÉ CIVILE ET INCENDIE</w:t>
      </w:r>
    </w:p>
    <w:p w14:paraId="5D1EF007" w14:textId="5B90CCB2" w:rsidR="00FA4491" w:rsidRDefault="003D271C" w:rsidP="003D271C">
      <w:pPr>
        <w:pStyle w:val="Paragraphedeliste"/>
        <w:numPr>
          <w:ilvl w:val="0"/>
          <w:numId w:val="36"/>
        </w:numPr>
        <w:spacing w:line="276" w:lineRule="auto"/>
        <w:ind w:left="1418" w:hanging="709"/>
        <w:rPr>
          <w:rFonts w:ascii="Arial" w:hAnsi="Arial" w:cs="Arial"/>
          <w:sz w:val="24"/>
        </w:rPr>
      </w:pPr>
      <w:r w:rsidRPr="003D271C">
        <w:rPr>
          <w:rFonts w:ascii="Arial" w:hAnsi="Arial" w:cs="Arial"/>
          <w:sz w:val="24"/>
        </w:rPr>
        <w:t>Adoption du rapport annuel 2020 / An 4 – Schéma RÉVISÉ de couverture de risques en sécurité incendie</w:t>
      </w:r>
    </w:p>
    <w:p w14:paraId="600B7F4D" w14:textId="77777777" w:rsidR="003D271C" w:rsidRPr="003D271C" w:rsidRDefault="003D271C" w:rsidP="003D271C">
      <w:pPr>
        <w:pStyle w:val="Paragraphedeliste"/>
        <w:spacing w:line="276" w:lineRule="auto"/>
        <w:ind w:left="1418"/>
        <w:rPr>
          <w:rFonts w:ascii="Arial" w:hAnsi="Arial" w:cs="Arial"/>
          <w:sz w:val="24"/>
        </w:rPr>
      </w:pPr>
    </w:p>
    <w:p w14:paraId="01310BBF" w14:textId="3F136D43" w:rsidR="003329A9" w:rsidRPr="002F0923" w:rsidRDefault="003329A9" w:rsidP="008E2680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2F0923">
        <w:rPr>
          <w:rFonts w:ascii="Arial" w:hAnsi="Arial" w:cs="Arial"/>
          <w:sz w:val="24"/>
        </w:rPr>
        <w:t>Deuxième période de questions</w:t>
      </w:r>
    </w:p>
    <w:p w14:paraId="519C4859" w14:textId="77777777" w:rsidR="008E2680" w:rsidRPr="002F0923" w:rsidRDefault="008E2680" w:rsidP="008E2680">
      <w:pPr>
        <w:pStyle w:val="Paragraphedeliste"/>
        <w:spacing w:line="276" w:lineRule="auto"/>
        <w:ind w:left="705"/>
        <w:rPr>
          <w:rFonts w:ascii="Arial" w:hAnsi="Arial" w:cs="Arial"/>
          <w:sz w:val="24"/>
        </w:rPr>
      </w:pPr>
    </w:p>
    <w:p w14:paraId="73904D61" w14:textId="77777777" w:rsidR="003329A9" w:rsidRPr="0024439B" w:rsidRDefault="003329A9" w:rsidP="003329A9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24439B">
        <w:rPr>
          <w:rFonts w:ascii="Arial" w:hAnsi="Arial" w:cs="Arial"/>
          <w:sz w:val="24"/>
        </w:rPr>
        <w:t>AFFAIRES DIVERSES</w:t>
      </w:r>
    </w:p>
    <w:p w14:paraId="5EA81833" w14:textId="3F880336" w:rsidR="002764FE" w:rsidRDefault="002764FE" w:rsidP="00E14393">
      <w:pPr>
        <w:pStyle w:val="Paragraphedeliste"/>
        <w:numPr>
          <w:ilvl w:val="0"/>
          <w:numId w:val="24"/>
        </w:numPr>
        <w:spacing w:line="276" w:lineRule="auto"/>
        <w:ind w:hanging="716"/>
        <w:rPr>
          <w:rFonts w:ascii="Arial" w:hAnsi="Arial" w:cs="Arial"/>
          <w:sz w:val="24"/>
        </w:rPr>
      </w:pPr>
      <w:bookmarkStart w:id="4" w:name="_Hlk54794740"/>
      <w:r>
        <w:rPr>
          <w:rFonts w:ascii="Arial" w:hAnsi="Arial" w:cs="Arial"/>
          <w:sz w:val="24"/>
        </w:rPr>
        <w:t>Paysages en série</w:t>
      </w:r>
    </w:p>
    <w:p w14:paraId="5FEFFEA4" w14:textId="5414ED2C" w:rsidR="00D06079" w:rsidRDefault="00F011D6" w:rsidP="00E14393">
      <w:pPr>
        <w:pStyle w:val="Paragraphedeliste"/>
        <w:numPr>
          <w:ilvl w:val="0"/>
          <w:numId w:val="24"/>
        </w:numPr>
        <w:spacing w:line="276" w:lineRule="auto"/>
        <w:ind w:hanging="7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Déploiement fibre optique</w:t>
      </w:r>
    </w:p>
    <w:p w14:paraId="174317F2" w14:textId="77777777" w:rsidR="00777233" w:rsidRDefault="00777233" w:rsidP="00777233">
      <w:pPr>
        <w:pStyle w:val="Paragraphedeliste"/>
        <w:spacing w:line="276" w:lineRule="auto"/>
        <w:ind w:left="1425"/>
        <w:rPr>
          <w:rFonts w:ascii="Arial" w:hAnsi="Arial" w:cs="Arial"/>
          <w:sz w:val="24"/>
        </w:rPr>
      </w:pPr>
    </w:p>
    <w:bookmarkEnd w:id="4"/>
    <w:p w14:paraId="69EF1EDC" w14:textId="412594F8" w:rsidR="003329A9" w:rsidRDefault="003329A9" w:rsidP="003329A9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24439B">
        <w:rPr>
          <w:rFonts w:ascii="Arial" w:hAnsi="Arial" w:cs="Arial"/>
          <w:sz w:val="24"/>
        </w:rPr>
        <w:t xml:space="preserve">Clôture (ajournement) de la session ordinaire. </w:t>
      </w:r>
    </w:p>
    <w:p w14:paraId="234DC07A" w14:textId="78DDD951" w:rsidR="0045244F" w:rsidRDefault="0045244F" w:rsidP="003329A9">
      <w:pPr>
        <w:spacing w:line="276" w:lineRule="auto"/>
        <w:jc w:val="both"/>
        <w:rPr>
          <w:rFonts w:ascii="Arial" w:hAnsi="Arial" w:cs="Arial"/>
          <w:sz w:val="24"/>
        </w:rPr>
      </w:pPr>
    </w:p>
    <w:p w14:paraId="71E6DFD3" w14:textId="77777777" w:rsidR="0045244F" w:rsidRDefault="0045244F" w:rsidP="003329A9">
      <w:pPr>
        <w:spacing w:line="276" w:lineRule="auto"/>
        <w:jc w:val="both"/>
        <w:rPr>
          <w:rFonts w:ascii="Arial" w:hAnsi="Arial" w:cs="Arial"/>
          <w:sz w:val="24"/>
        </w:rPr>
      </w:pPr>
    </w:p>
    <w:p w14:paraId="5C14F8BC" w14:textId="562C0CE6" w:rsidR="003329A9" w:rsidRPr="000F20D4" w:rsidRDefault="003329A9" w:rsidP="003329A9">
      <w:pPr>
        <w:spacing w:line="276" w:lineRule="auto"/>
        <w:jc w:val="both"/>
        <w:rPr>
          <w:rFonts w:ascii="Arial" w:hAnsi="Arial" w:cs="Arial"/>
          <w:sz w:val="24"/>
        </w:rPr>
      </w:pPr>
      <w:r w:rsidRPr="000F20D4">
        <w:rPr>
          <w:rFonts w:ascii="Arial" w:hAnsi="Arial" w:cs="Arial"/>
          <w:sz w:val="24"/>
        </w:rPr>
        <w:t>Marie-Josée Lamothe</w:t>
      </w:r>
    </w:p>
    <w:p w14:paraId="220D7696" w14:textId="443B2DCD" w:rsidR="0071658B" w:rsidRPr="0071658B" w:rsidRDefault="003329A9" w:rsidP="0071658B">
      <w:pPr>
        <w:spacing w:line="276" w:lineRule="auto"/>
        <w:jc w:val="both"/>
        <w:rPr>
          <w:rFonts w:ascii="Arial" w:hAnsi="Arial" w:cs="Arial"/>
          <w:sz w:val="24"/>
        </w:rPr>
      </w:pPr>
      <w:r w:rsidRPr="000F20D4">
        <w:rPr>
          <w:rFonts w:ascii="Arial" w:hAnsi="Arial" w:cs="Arial"/>
          <w:sz w:val="24"/>
        </w:rPr>
        <w:t>Directrice générale/secrétaire-trésorier</w:t>
      </w:r>
      <w:r w:rsidR="00F5697C" w:rsidRPr="000F20D4">
        <w:rPr>
          <w:rFonts w:ascii="Arial" w:hAnsi="Arial" w:cs="Arial"/>
          <w:sz w:val="24"/>
        </w:rPr>
        <w:tab/>
      </w:r>
      <w:r w:rsidR="00F5697C" w:rsidRPr="000F20D4">
        <w:rPr>
          <w:rFonts w:ascii="Arial" w:hAnsi="Arial" w:cs="Arial"/>
          <w:sz w:val="24"/>
        </w:rPr>
        <w:tab/>
      </w:r>
      <w:r w:rsidR="00F5697C" w:rsidRPr="000F20D4">
        <w:rPr>
          <w:rFonts w:ascii="Arial" w:hAnsi="Arial" w:cs="Arial"/>
          <w:sz w:val="24"/>
        </w:rPr>
        <w:tab/>
      </w:r>
      <w:r w:rsidR="00F5697C" w:rsidRPr="000F20D4">
        <w:rPr>
          <w:rFonts w:ascii="Arial" w:hAnsi="Arial" w:cs="Arial"/>
          <w:sz w:val="24"/>
        </w:rPr>
        <w:tab/>
      </w:r>
      <w:r w:rsidR="00F5697C" w:rsidRPr="000F20D4">
        <w:rPr>
          <w:rFonts w:ascii="Arial" w:hAnsi="Arial" w:cs="Arial"/>
          <w:sz w:val="24"/>
        </w:rPr>
        <w:tab/>
      </w:r>
      <w:r w:rsidRPr="000F20D4">
        <w:rPr>
          <w:rFonts w:ascii="Arial" w:hAnsi="Arial" w:cs="Arial"/>
          <w:sz w:val="24"/>
        </w:rPr>
        <w:t>202</w:t>
      </w:r>
      <w:r w:rsidR="00C1512C">
        <w:rPr>
          <w:rFonts w:ascii="Arial" w:hAnsi="Arial" w:cs="Arial"/>
          <w:sz w:val="24"/>
        </w:rPr>
        <w:t>1-01-</w:t>
      </w:r>
      <w:r w:rsidR="00E67B5B">
        <w:rPr>
          <w:rFonts w:ascii="Arial" w:hAnsi="Arial" w:cs="Arial"/>
          <w:sz w:val="24"/>
        </w:rPr>
        <w:t>28</w:t>
      </w:r>
    </w:p>
    <w:sectPr w:rsidR="0071658B" w:rsidRPr="0071658B" w:rsidSect="0084394B">
      <w:headerReference w:type="even" r:id="rId9"/>
      <w:headerReference w:type="default" r:id="rId10"/>
      <w:headerReference w:type="first" r:id="rId11"/>
      <w:type w:val="nextColumn"/>
      <w:pgSz w:w="12240" w:h="20160" w:code="5"/>
      <w:pgMar w:top="993" w:right="1797" w:bottom="851" w:left="1797" w:header="1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66DC9" w14:textId="77777777" w:rsidR="00387DA2" w:rsidRDefault="00387DA2" w:rsidP="002E26CE">
      <w:r>
        <w:separator/>
      </w:r>
    </w:p>
  </w:endnote>
  <w:endnote w:type="continuationSeparator" w:id="0">
    <w:p w14:paraId="26285FD6" w14:textId="77777777" w:rsidR="00387DA2" w:rsidRDefault="00387DA2" w:rsidP="002E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6BFF6" w14:textId="77777777" w:rsidR="00387DA2" w:rsidRDefault="00387DA2" w:rsidP="002E26CE">
      <w:r>
        <w:separator/>
      </w:r>
    </w:p>
  </w:footnote>
  <w:footnote w:type="continuationSeparator" w:id="0">
    <w:p w14:paraId="425C0201" w14:textId="77777777" w:rsidR="00387DA2" w:rsidRDefault="00387DA2" w:rsidP="002E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0DFA" w14:textId="77777777" w:rsidR="00014A8B" w:rsidRDefault="00387DA2">
    <w:pPr>
      <w:pStyle w:val="En-tte"/>
    </w:pPr>
    <w:r>
      <w:rPr>
        <w:noProof/>
      </w:rPr>
      <w:pict w14:anchorId="0F50E0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996501" o:spid="_x0000_s2050" type="#_x0000_t136" style="position:absolute;margin-left:0;margin-top:0;width:457.15pt;height:152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B5591" w14:textId="77777777" w:rsidR="00682DD3" w:rsidRDefault="00682DD3">
    <w:pPr>
      <w:pStyle w:val="En-tte"/>
    </w:pPr>
  </w:p>
  <w:p w14:paraId="47FE4BEE" w14:textId="77777777" w:rsidR="00682DD3" w:rsidRDefault="00682DD3">
    <w:pPr>
      <w:pStyle w:val="En-tte"/>
    </w:pPr>
  </w:p>
  <w:p w14:paraId="01B3C268" w14:textId="77777777" w:rsidR="00014A8B" w:rsidRDefault="00387DA2">
    <w:pPr>
      <w:pStyle w:val="En-tte"/>
    </w:pPr>
    <w:r>
      <w:rPr>
        <w:noProof/>
      </w:rPr>
      <w:pict w14:anchorId="2CB9D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996502" o:spid="_x0000_s2051" type="#_x0000_t136" style="position:absolute;margin-left:0;margin-top:0;width:457.15pt;height:152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692DB" w14:textId="77777777" w:rsidR="00014A8B" w:rsidRDefault="00387DA2">
    <w:pPr>
      <w:pStyle w:val="En-tte"/>
    </w:pPr>
    <w:r>
      <w:rPr>
        <w:noProof/>
      </w:rPr>
      <w:pict w14:anchorId="7000F8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996500" o:spid="_x0000_s2049" type="#_x0000_t136" style="position:absolute;margin-left:0;margin-top:0;width:457.15pt;height:15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3C9"/>
    <w:multiLevelType w:val="hybridMultilevel"/>
    <w:tmpl w:val="4C62CE20"/>
    <w:lvl w:ilvl="0" w:tplc="0A7C99F6">
      <w:start w:val="15"/>
      <w:numFmt w:val="decimal"/>
      <w:lvlText w:val="%1.1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2667"/>
    <w:multiLevelType w:val="hybridMultilevel"/>
    <w:tmpl w:val="33523BD6"/>
    <w:lvl w:ilvl="0" w:tplc="AFC0F1DC">
      <w:start w:val="1"/>
      <w:numFmt w:val="decimal"/>
      <w:lvlText w:val="10.%1"/>
      <w:lvlJc w:val="left"/>
      <w:pPr>
        <w:ind w:left="142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3BF6"/>
    <w:multiLevelType w:val="hybridMultilevel"/>
    <w:tmpl w:val="943AF080"/>
    <w:lvl w:ilvl="0" w:tplc="200A686E">
      <w:start w:val="1"/>
      <w:numFmt w:val="decimal"/>
      <w:lvlText w:val="14.%1"/>
      <w:lvlJc w:val="left"/>
      <w:pPr>
        <w:ind w:left="1425" w:hanging="360"/>
      </w:pPr>
      <w:rPr>
        <w:rFonts w:hint="default"/>
        <w:b w:val="0"/>
        <w:bCs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E2B3473"/>
    <w:multiLevelType w:val="hybridMultilevel"/>
    <w:tmpl w:val="DE4EEC42"/>
    <w:lvl w:ilvl="0" w:tplc="ECBA2AA2">
      <w:start w:val="15"/>
      <w:numFmt w:val="decimal"/>
      <w:lvlText w:val="%1.2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08A4"/>
    <w:multiLevelType w:val="hybridMultilevel"/>
    <w:tmpl w:val="2D022748"/>
    <w:lvl w:ilvl="0" w:tplc="FFCE422E">
      <w:start w:val="1"/>
      <w:numFmt w:val="decimal"/>
      <w:lvlText w:val="13.%1"/>
      <w:lvlJc w:val="left"/>
      <w:pPr>
        <w:ind w:left="1425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F3DDB"/>
    <w:multiLevelType w:val="hybridMultilevel"/>
    <w:tmpl w:val="5A168DE0"/>
    <w:lvl w:ilvl="0" w:tplc="72C0D264">
      <w:start w:val="1"/>
      <w:numFmt w:val="decimal"/>
      <w:lvlText w:val="8.%1"/>
      <w:lvlJc w:val="left"/>
      <w:pPr>
        <w:ind w:left="1425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3B24A3E"/>
    <w:multiLevelType w:val="hybridMultilevel"/>
    <w:tmpl w:val="D196ED40"/>
    <w:lvl w:ilvl="0" w:tplc="64BE27D0">
      <w:start w:val="1"/>
      <w:numFmt w:val="decimal"/>
      <w:lvlText w:val="11.%1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72060C2"/>
    <w:multiLevelType w:val="hybridMultilevel"/>
    <w:tmpl w:val="7178708E"/>
    <w:lvl w:ilvl="0" w:tplc="C2B086B0">
      <w:start w:val="15"/>
      <w:numFmt w:val="decimal"/>
      <w:lvlText w:val="%1.2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3BE0"/>
    <w:multiLevelType w:val="hybridMultilevel"/>
    <w:tmpl w:val="A2F0483E"/>
    <w:lvl w:ilvl="0" w:tplc="3E324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36CBA"/>
    <w:multiLevelType w:val="hybridMultilevel"/>
    <w:tmpl w:val="6BF86266"/>
    <w:lvl w:ilvl="0" w:tplc="CBF40866">
      <w:start w:val="1"/>
      <w:numFmt w:val="decimal"/>
      <w:lvlText w:val="10.%1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7C4490A"/>
    <w:multiLevelType w:val="hybridMultilevel"/>
    <w:tmpl w:val="A1F83D80"/>
    <w:lvl w:ilvl="0" w:tplc="A594C656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i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FC674E6"/>
    <w:multiLevelType w:val="hybridMultilevel"/>
    <w:tmpl w:val="8D462E8A"/>
    <w:lvl w:ilvl="0" w:tplc="6E44A7A0">
      <w:start w:val="1"/>
      <w:numFmt w:val="decimal"/>
      <w:lvlText w:val="15.%1"/>
      <w:lvlJc w:val="left"/>
      <w:pPr>
        <w:ind w:left="1425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06671C8"/>
    <w:multiLevelType w:val="multilevel"/>
    <w:tmpl w:val="54188C9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pStyle w:val="Titre4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30F13E2F"/>
    <w:multiLevelType w:val="hybridMultilevel"/>
    <w:tmpl w:val="AE00B3CE"/>
    <w:lvl w:ilvl="0" w:tplc="39980A6C">
      <w:start w:val="1"/>
      <w:numFmt w:val="decimal"/>
      <w:lvlText w:val="%1.1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55E0B52"/>
    <w:multiLevelType w:val="hybridMultilevel"/>
    <w:tmpl w:val="93103B32"/>
    <w:lvl w:ilvl="0" w:tplc="E20C95CE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319D5"/>
    <w:multiLevelType w:val="multilevel"/>
    <w:tmpl w:val="C9B26D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36F04A82"/>
    <w:multiLevelType w:val="hybridMultilevel"/>
    <w:tmpl w:val="5920A450"/>
    <w:lvl w:ilvl="0" w:tplc="E2DA7244">
      <w:start w:val="1"/>
      <w:numFmt w:val="decimal"/>
      <w:lvlText w:val="17.%1"/>
      <w:lvlJc w:val="left"/>
      <w:pPr>
        <w:ind w:left="1425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A226ADD"/>
    <w:multiLevelType w:val="hybridMultilevel"/>
    <w:tmpl w:val="C4081606"/>
    <w:lvl w:ilvl="0" w:tplc="5E5A3D20">
      <w:start w:val="2"/>
      <w:numFmt w:val="decimal"/>
      <w:lvlText w:val="10.%1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36940"/>
    <w:multiLevelType w:val="multilevel"/>
    <w:tmpl w:val="31AE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390F87"/>
    <w:multiLevelType w:val="multilevel"/>
    <w:tmpl w:val="BB2890B6"/>
    <w:lvl w:ilvl="0">
      <w:start w:val="1"/>
      <w:numFmt w:val="decimal"/>
      <w:pStyle w:val="Retraitcorpsde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0"/>
        </w:tabs>
        <w:ind w:left="1890" w:hanging="48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20" w15:restartNumberingAfterBreak="0">
    <w:nsid w:val="495758A6"/>
    <w:multiLevelType w:val="hybridMultilevel"/>
    <w:tmpl w:val="D25E16DE"/>
    <w:lvl w:ilvl="0" w:tplc="51940234">
      <w:start w:val="1"/>
      <w:numFmt w:val="decimal"/>
      <w:lvlText w:val="14.%1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C0C3802"/>
    <w:multiLevelType w:val="hybridMultilevel"/>
    <w:tmpl w:val="3B545DB4"/>
    <w:lvl w:ilvl="0" w:tplc="97AC3FCE">
      <w:start w:val="1"/>
      <w:numFmt w:val="decimal"/>
      <w:lvlText w:val="10.%1"/>
      <w:lvlJc w:val="left"/>
      <w:pPr>
        <w:ind w:left="142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E247702"/>
    <w:multiLevelType w:val="hybridMultilevel"/>
    <w:tmpl w:val="C0C832E6"/>
    <w:lvl w:ilvl="0" w:tplc="D3308F5E">
      <w:start w:val="15"/>
      <w:numFmt w:val="decimal"/>
      <w:lvlText w:val="%1.4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47C31"/>
    <w:multiLevelType w:val="hybridMultilevel"/>
    <w:tmpl w:val="FECEC7FE"/>
    <w:lvl w:ilvl="0" w:tplc="9C5275A2">
      <w:start w:val="1"/>
      <w:numFmt w:val="decimal"/>
      <w:lvlText w:val="7.%1"/>
      <w:lvlJc w:val="left"/>
      <w:pPr>
        <w:ind w:left="1494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54C70FE3"/>
    <w:multiLevelType w:val="multilevel"/>
    <w:tmpl w:val="C9B26D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5" w15:restartNumberingAfterBreak="0">
    <w:nsid w:val="573C5A84"/>
    <w:multiLevelType w:val="hybridMultilevel"/>
    <w:tmpl w:val="8CF659A8"/>
    <w:lvl w:ilvl="0" w:tplc="B73047C4">
      <w:start w:val="3"/>
      <w:numFmt w:val="decimal"/>
      <w:lvlText w:val="10.%1"/>
      <w:lvlJc w:val="left"/>
      <w:pPr>
        <w:ind w:left="142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C492A"/>
    <w:multiLevelType w:val="hybridMultilevel"/>
    <w:tmpl w:val="64C8D8AA"/>
    <w:lvl w:ilvl="0" w:tplc="E4308016">
      <w:start w:val="1"/>
      <w:numFmt w:val="decimal"/>
      <w:lvlText w:val="9.%1"/>
      <w:lvlJc w:val="left"/>
      <w:pPr>
        <w:ind w:left="1425" w:hanging="360"/>
      </w:pPr>
      <w:rPr>
        <w:rFonts w:hint="default"/>
        <w:i w:val="0"/>
      </w:rPr>
    </w:lvl>
    <w:lvl w:ilvl="1" w:tplc="0C0C0019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5BDC5C29"/>
    <w:multiLevelType w:val="hybridMultilevel"/>
    <w:tmpl w:val="BC7C84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04E05"/>
    <w:multiLevelType w:val="hybridMultilevel"/>
    <w:tmpl w:val="6E6E0244"/>
    <w:lvl w:ilvl="0" w:tplc="0A28F55C">
      <w:start w:val="1"/>
      <w:numFmt w:val="decimal"/>
      <w:lvlText w:val="13.%1"/>
      <w:lvlJc w:val="left"/>
      <w:pPr>
        <w:ind w:left="142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644320C7"/>
    <w:multiLevelType w:val="hybridMultilevel"/>
    <w:tmpl w:val="367C9C4C"/>
    <w:lvl w:ilvl="0" w:tplc="9EBE54E4">
      <w:start w:val="1"/>
      <w:numFmt w:val="decimal"/>
      <w:lvlText w:val="12.%1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64DD4DCE"/>
    <w:multiLevelType w:val="hybridMultilevel"/>
    <w:tmpl w:val="89A6088E"/>
    <w:lvl w:ilvl="0" w:tplc="1C228D74">
      <w:start w:val="1"/>
      <w:numFmt w:val="decimal"/>
      <w:lvlText w:val="11.%1"/>
      <w:lvlJc w:val="left"/>
      <w:pPr>
        <w:ind w:left="2835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15AD5"/>
    <w:multiLevelType w:val="multilevel"/>
    <w:tmpl w:val="D71CE9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2" w15:restartNumberingAfterBreak="0">
    <w:nsid w:val="68432F61"/>
    <w:multiLevelType w:val="hybridMultilevel"/>
    <w:tmpl w:val="CD0CC814"/>
    <w:lvl w:ilvl="0" w:tplc="8C8C6C1C">
      <w:start w:val="15"/>
      <w:numFmt w:val="decimal"/>
      <w:lvlText w:val="%1.3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64741"/>
    <w:multiLevelType w:val="multilevel"/>
    <w:tmpl w:val="8FF8B5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0"/>
        </w:tabs>
        <w:ind w:left="1890" w:hanging="480"/>
      </w:pPr>
      <w:rPr>
        <w:rFonts w:hint="default"/>
        <w:i w:val="0"/>
      </w:rPr>
    </w:lvl>
    <w:lvl w:ilvl="2">
      <w:start w:val="1"/>
      <w:numFmt w:val="upperLetter"/>
      <w:isLgl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34" w15:restartNumberingAfterBreak="0">
    <w:nsid w:val="714B19C2"/>
    <w:multiLevelType w:val="hybridMultilevel"/>
    <w:tmpl w:val="02502DE2"/>
    <w:lvl w:ilvl="0" w:tplc="187EECD0">
      <w:start w:val="1"/>
      <w:numFmt w:val="decimal"/>
      <w:lvlText w:val="14.%1"/>
      <w:lvlJc w:val="left"/>
      <w:pPr>
        <w:ind w:left="1425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D50D3"/>
    <w:multiLevelType w:val="hybridMultilevel"/>
    <w:tmpl w:val="C22467E8"/>
    <w:lvl w:ilvl="0" w:tplc="4CE660F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027E6"/>
    <w:multiLevelType w:val="hybridMultilevel"/>
    <w:tmpl w:val="C346EB4A"/>
    <w:lvl w:ilvl="0" w:tplc="FFCE422E">
      <w:start w:val="1"/>
      <w:numFmt w:val="decimal"/>
      <w:lvlText w:val="13.%1"/>
      <w:lvlJc w:val="left"/>
      <w:pPr>
        <w:ind w:left="1425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3"/>
  </w:num>
  <w:num w:numId="2">
    <w:abstractNumId w:val="19"/>
  </w:num>
  <w:num w:numId="3">
    <w:abstractNumId w:val="12"/>
  </w:num>
  <w:num w:numId="4">
    <w:abstractNumId w:val="27"/>
  </w:num>
  <w:num w:numId="5">
    <w:abstractNumId w:val="14"/>
  </w:num>
  <w:num w:numId="6">
    <w:abstractNumId w:val="10"/>
  </w:num>
  <w:num w:numId="7">
    <w:abstractNumId w:val="24"/>
  </w:num>
  <w:num w:numId="8">
    <w:abstractNumId w:val="15"/>
  </w:num>
  <w:num w:numId="9">
    <w:abstractNumId w:val="8"/>
  </w:num>
  <w:num w:numId="10">
    <w:abstractNumId w:val="13"/>
  </w:num>
  <w:num w:numId="11">
    <w:abstractNumId w:val="0"/>
  </w:num>
  <w:num w:numId="12">
    <w:abstractNumId w:val="3"/>
  </w:num>
  <w:num w:numId="13">
    <w:abstractNumId w:val="7"/>
  </w:num>
  <w:num w:numId="14">
    <w:abstractNumId w:val="22"/>
  </w:num>
  <w:num w:numId="15">
    <w:abstractNumId w:val="6"/>
  </w:num>
  <w:num w:numId="16">
    <w:abstractNumId w:val="35"/>
  </w:num>
  <w:num w:numId="17">
    <w:abstractNumId w:val="32"/>
  </w:num>
  <w:num w:numId="18">
    <w:abstractNumId w:val="23"/>
  </w:num>
  <w:num w:numId="19">
    <w:abstractNumId w:val="34"/>
  </w:num>
  <w:num w:numId="20">
    <w:abstractNumId w:val="29"/>
  </w:num>
  <w:num w:numId="21">
    <w:abstractNumId w:val="9"/>
  </w:num>
  <w:num w:numId="22">
    <w:abstractNumId w:val="17"/>
  </w:num>
  <w:num w:numId="23">
    <w:abstractNumId w:val="20"/>
  </w:num>
  <w:num w:numId="24">
    <w:abstractNumId w:val="4"/>
  </w:num>
  <w:num w:numId="25">
    <w:abstractNumId w:val="5"/>
  </w:num>
  <w:num w:numId="26">
    <w:abstractNumId w:val="28"/>
  </w:num>
  <w:num w:numId="27">
    <w:abstractNumId w:val="2"/>
  </w:num>
  <w:num w:numId="28">
    <w:abstractNumId w:val="31"/>
  </w:num>
  <w:num w:numId="29">
    <w:abstractNumId w:val="16"/>
  </w:num>
  <w:num w:numId="30">
    <w:abstractNumId w:val="26"/>
  </w:num>
  <w:num w:numId="31">
    <w:abstractNumId w:val="21"/>
  </w:num>
  <w:num w:numId="32">
    <w:abstractNumId w:val="1"/>
  </w:num>
  <w:num w:numId="33">
    <w:abstractNumId w:val="11"/>
  </w:num>
  <w:num w:numId="34">
    <w:abstractNumId w:val="25"/>
  </w:num>
  <w:num w:numId="35">
    <w:abstractNumId w:val="36"/>
  </w:num>
  <w:num w:numId="36">
    <w:abstractNumId w:val="30"/>
  </w:num>
  <w:num w:numId="37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42"/>
    <w:rsid w:val="000003E1"/>
    <w:rsid w:val="000015EB"/>
    <w:rsid w:val="00001F35"/>
    <w:rsid w:val="00002BF8"/>
    <w:rsid w:val="00003000"/>
    <w:rsid w:val="00004ACB"/>
    <w:rsid w:val="00006288"/>
    <w:rsid w:val="00007E34"/>
    <w:rsid w:val="00013111"/>
    <w:rsid w:val="000132FB"/>
    <w:rsid w:val="00014A8B"/>
    <w:rsid w:val="00016E90"/>
    <w:rsid w:val="00020674"/>
    <w:rsid w:val="000258D4"/>
    <w:rsid w:val="00025EC5"/>
    <w:rsid w:val="00026CCC"/>
    <w:rsid w:val="0002711A"/>
    <w:rsid w:val="00034701"/>
    <w:rsid w:val="00034AE1"/>
    <w:rsid w:val="00036D15"/>
    <w:rsid w:val="00036F5A"/>
    <w:rsid w:val="000373BD"/>
    <w:rsid w:val="000373E8"/>
    <w:rsid w:val="00041F49"/>
    <w:rsid w:val="00044F02"/>
    <w:rsid w:val="00045052"/>
    <w:rsid w:val="00046581"/>
    <w:rsid w:val="00047AF2"/>
    <w:rsid w:val="00047B9F"/>
    <w:rsid w:val="00050B7F"/>
    <w:rsid w:val="00052AE1"/>
    <w:rsid w:val="00052E05"/>
    <w:rsid w:val="000530E9"/>
    <w:rsid w:val="00053B63"/>
    <w:rsid w:val="00053CEC"/>
    <w:rsid w:val="0005401B"/>
    <w:rsid w:val="0005572C"/>
    <w:rsid w:val="00055A14"/>
    <w:rsid w:val="000617F7"/>
    <w:rsid w:val="0006362D"/>
    <w:rsid w:val="000646B3"/>
    <w:rsid w:val="00066F25"/>
    <w:rsid w:val="00070041"/>
    <w:rsid w:val="00082994"/>
    <w:rsid w:val="00082D1D"/>
    <w:rsid w:val="00084788"/>
    <w:rsid w:val="00084C88"/>
    <w:rsid w:val="000859DF"/>
    <w:rsid w:val="000862B6"/>
    <w:rsid w:val="0008699F"/>
    <w:rsid w:val="00087900"/>
    <w:rsid w:val="0009277D"/>
    <w:rsid w:val="00094F15"/>
    <w:rsid w:val="0009620B"/>
    <w:rsid w:val="00097A54"/>
    <w:rsid w:val="00097DF4"/>
    <w:rsid w:val="000A0C3A"/>
    <w:rsid w:val="000A1077"/>
    <w:rsid w:val="000A4D9B"/>
    <w:rsid w:val="000A4DF0"/>
    <w:rsid w:val="000B015A"/>
    <w:rsid w:val="000B3401"/>
    <w:rsid w:val="000B4A69"/>
    <w:rsid w:val="000B5940"/>
    <w:rsid w:val="000B5AED"/>
    <w:rsid w:val="000C01DA"/>
    <w:rsid w:val="000C3540"/>
    <w:rsid w:val="000C45CE"/>
    <w:rsid w:val="000C56FE"/>
    <w:rsid w:val="000D3D94"/>
    <w:rsid w:val="000D6E87"/>
    <w:rsid w:val="000D7352"/>
    <w:rsid w:val="000D7B14"/>
    <w:rsid w:val="000E081D"/>
    <w:rsid w:val="000E0AC3"/>
    <w:rsid w:val="000E0D3E"/>
    <w:rsid w:val="000E1B29"/>
    <w:rsid w:val="000E24BC"/>
    <w:rsid w:val="000E317F"/>
    <w:rsid w:val="000E35A6"/>
    <w:rsid w:val="000E47CD"/>
    <w:rsid w:val="000E55C0"/>
    <w:rsid w:val="000E6891"/>
    <w:rsid w:val="000E719D"/>
    <w:rsid w:val="000E7F64"/>
    <w:rsid w:val="000F164C"/>
    <w:rsid w:val="000F20D4"/>
    <w:rsid w:val="000F37CC"/>
    <w:rsid w:val="000F3FBF"/>
    <w:rsid w:val="000F7C60"/>
    <w:rsid w:val="000F7F0E"/>
    <w:rsid w:val="0010111F"/>
    <w:rsid w:val="00101D7E"/>
    <w:rsid w:val="0010228E"/>
    <w:rsid w:val="001035A0"/>
    <w:rsid w:val="0010376C"/>
    <w:rsid w:val="00106975"/>
    <w:rsid w:val="001111AC"/>
    <w:rsid w:val="001116EB"/>
    <w:rsid w:val="00111BDB"/>
    <w:rsid w:val="00117BDF"/>
    <w:rsid w:val="001215D1"/>
    <w:rsid w:val="00121F37"/>
    <w:rsid w:val="00122040"/>
    <w:rsid w:val="00122A49"/>
    <w:rsid w:val="00123436"/>
    <w:rsid w:val="00126D72"/>
    <w:rsid w:val="0012700E"/>
    <w:rsid w:val="00130071"/>
    <w:rsid w:val="001304CB"/>
    <w:rsid w:val="00131A4C"/>
    <w:rsid w:val="00133D3A"/>
    <w:rsid w:val="00135B6D"/>
    <w:rsid w:val="001452C5"/>
    <w:rsid w:val="00155BAC"/>
    <w:rsid w:val="00156BD7"/>
    <w:rsid w:val="00157B17"/>
    <w:rsid w:val="00157DBE"/>
    <w:rsid w:val="00157DEC"/>
    <w:rsid w:val="001648DA"/>
    <w:rsid w:val="00166607"/>
    <w:rsid w:val="00166D4A"/>
    <w:rsid w:val="001670F4"/>
    <w:rsid w:val="00167E0B"/>
    <w:rsid w:val="00171D40"/>
    <w:rsid w:val="00172514"/>
    <w:rsid w:val="00172AB2"/>
    <w:rsid w:val="00175EBD"/>
    <w:rsid w:val="0017783C"/>
    <w:rsid w:val="00180032"/>
    <w:rsid w:val="0018089E"/>
    <w:rsid w:val="00181810"/>
    <w:rsid w:val="001823AA"/>
    <w:rsid w:val="00184520"/>
    <w:rsid w:val="001857B8"/>
    <w:rsid w:val="001876A5"/>
    <w:rsid w:val="0019064D"/>
    <w:rsid w:val="0019091C"/>
    <w:rsid w:val="00190EF1"/>
    <w:rsid w:val="001929F0"/>
    <w:rsid w:val="00193297"/>
    <w:rsid w:val="001934F0"/>
    <w:rsid w:val="0019696B"/>
    <w:rsid w:val="00197C2B"/>
    <w:rsid w:val="001A07BF"/>
    <w:rsid w:val="001A1AEB"/>
    <w:rsid w:val="001A1AF9"/>
    <w:rsid w:val="001A20AF"/>
    <w:rsid w:val="001A2D36"/>
    <w:rsid w:val="001A761A"/>
    <w:rsid w:val="001A771D"/>
    <w:rsid w:val="001B1616"/>
    <w:rsid w:val="001B25FB"/>
    <w:rsid w:val="001B799C"/>
    <w:rsid w:val="001C0D76"/>
    <w:rsid w:val="001C2B2A"/>
    <w:rsid w:val="001C4C36"/>
    <w:rsid w:val="001C4EF2"/>
    <w:rsid w:val="001C610F"/>
    <w:rsid w:val="001C70C1"/>
    <w:rsid w:val="001D485B"/>
    <w:rsid w:val="001D4E98"/>
    <w:rsid w:val="001D74F4"/>
    <w:rsid w:val="001E0CF5"/>
    <w:rsid w:val="001E266B"/>
    <w:rsid w:val="001E35D3"/>
    <w:rsid w:val="001E4465"/>
    <w:rsid w:val="001E4C3E"/>
    <w:rsid w:val="001E524C"/>
    <w:rsid w:val="001E591A"/>
    <w:rsid w:val="001E64C3"/>
    <w:rsid w:val="001E74C3"/>
    <w:rsid w:val="001F27D7"/>
    <w:rsid w:val="001F6D27"/>
    <w:rsid w:val="002003B1"/>
    <w:rsid w:val="00200563"/>
    <w:rsid w:val="002009BC"/>
    <w:rsid w:val="00201B15"/>
    <w:rsid w:val="00203800"/>
    <w:rsid w:val="00204243"/>
    <w:rsid w:val="00204A9E"/>
    <w:rsid w:val="00211C74"/>
    <w:rsid w:val="002170E1"/>
    <w:rsid w:val="002177F8"/>
    <w:rsid w:val="00217A6C"/>
    <w:rsid w:val="00222A3B"/>
    <w:rsid w:val="00226F8B"/>
    <w:rsid w:val="00232962"/>
    <w:rsid w:val="002336F9"/>
    <w:rsid w:val="002359A6"/>
    <w:rsid w:val="00235CF6"/>
    <w:rsid w:val="002377A4"/>
    <w:rsid w:val="002441C1"/>
    <w:rsid w:val="0024439B"/>
    <w:rsid w:val="00244E9D"/>
    <w:rsid w:val="002466B3"/>
    <w:rsid w:val="002471C5"/>
    <w:rsid w:val="00250245"/>
    <w:rsid w:val="002503A6"/>
    <w:rsid w:val="002518AC"/>
    <w:rsid w:val="00252A92"/>
    <w:rsid w:val="00252CD3"/>
    <w:rsid w:val="00253DA5"/>
    <w:rsid w:val="00254EC2"/>
    <w:rsid w:val="00255E17"/>
    <w:rsid w:val="00255F37"/>
    <w:rsid w:val="00256D4B"/>
    <w:rsid w:val="00257957"/>
    <w:rsid w:val="00263B9D"/>
    <w:rsid w:val="00271367"/>
    <w:rsid w:val="0027177C"/>
    <w:rsid w:val="00273B2A"/>
    <w:rsid w:val="0027426A"/>
    <w:rsid w:val="00275AE4"/>
    <w:rsid w:val="002764FE"/>
    <w:rsid w:val="002804D2"/>
    <w:rsid w:val="00280B8E"/>
    <w:rsid w:val="00287907"/>
    <w:rsid w:val="0029093C"/>
    <w:rsid w:val="00292540"/>
    <w:rsid w:val="0029504A"/>
    <w:rsid w:val="00296330"/>
    <w:rsid w:val="002A0975"/>
    <w:rsid w:val="002A0C76"/>
    <w:rsid w:val="002A359E"/>
    <w:rsid w:val="002B7538"/>
    <w:rsid w:val="002C1F76"/>
    <w:rsid w:val="002C4403"/>
    <w:rsid w:val="002C4B63"/>
    <w:rsid w:val="002C576C"/>
    <w:rsid w:val="002C60A4"/>
    <w:rsid w:val="002C6766"/>
    <w:rsid w:val="002D2292"/>
    <w:rsid w:val="002D6D47"/>
    <w:rsid w:val="002E1442"/>
    <w:rsid w:val="002E14EF"/>
    <w:rsid w:val="002E26CE"/>
    <w:rsid w:val="002E31C6"/>
    <w:rsid w:val="002E4145"/>
    <w:rsid w:val="002E4F0A"/>
    <w:rsid w:val="002E5815"/>
    <w:rsid w:val="002E5E77"/>
    <w:rsid w:val="002E696B"/>
    <w:rsid w:val="002E6976"/>
    <w:rsid w:val="002E7726"/>
    <w:rsid w:val="002E7947"/>
    <w:rsid w:val="002F0923"/>
    <w:rsid w:val="002F435F"/>
    <w:rsid w:val="002F6C11"/>
    <w:rsid w:val="002F7996"/>
    <w:rsid w:val="002F7F51"/>
    <w:rsid w:val="0030153A"/>
    <w:rsid w:val="00302DE2"/>
    <w:rsid w:val="00305888"/>
    <w:rsid w:val="00311C17"/>
    <w:rsid w:val="00313E45"/>
    <w:rsid w:val="003167CA"/>
    <w:rsid w:val="00320A55"/>
    <w:rsid w:val="00321A51"/>
    <w:rsid w:val="00321DBA"/>
    <w:rsid w:val="003276B1"/>
    <w:rsid w:val="003304F1"/>
    <w:rsid w:val="00331501"/>
    <w:rsid w:val="00332687"/>
    <w:rsid w:val="003329A9"/>
    <w:rsid w:val="003347B9"/>
    <w:rsid w:val="00336030"/>
    <w:rsid w:val="0033676F"/>
    <w:rsid w:val="00340177"/>
    <w:rsid w:val="00340FC2"/>
    <w:rsid w:val="0034274E"/>
    <w:rsid w:val="00342CDD"/>
    <w:rsid w:val="0034376C"/>
    <w:rsid w:val="00343F3B"/>
    <w:rsid w:val="00344A85"/>
    <w:rsid w:val="00345D5F"/>
    <w:rsid w:val="003461C1"/>
    <w:rsid w:val="003478C4"/>
    <w:rsid w:val="00350F41"/>
    <w:rsid w:val="0035105E"/>
    <w:rsid w:val="003526BA"/>
    <w:rsid w:val="00353960"/>
    <w:rsid w:val="00355B21"/>
    <w:rsid w:val="00355FE1"/>
    <w:rsid w:val="00356F2A"/>
    <w:rsid w:val="00357241"/>
    <w:rsid w:val="00363783"/>
    <w:rsid w:val="003650A2"/>
    <w:rsid w:val="00365AD1"/>
    <w:rsid w:val="00365F46"/>
    <w:rsid w:val="00374DA3"/>
    <w:rsid w:val="00376BB4"/>
    <w:rsid w:val="0038014B"/>
    <w:rsid w:val="00380BAD"/>
    <w:rsid w:val="00380FD6"/>
    <w:rsid w:val="00386FB8"/>
    <w:rsid w:val="00387483"/>
    <w:rsid w:val="00387DA2"/>
    <w:rsid w:val="003900F9"/>
    <w:rsid w:val="00390AD0"/>
    <w:rsid w:val="00390F4A"/>
    <w:rsid w:val="00393A89"/>
    <w:rsid w:val="00394472"/>
    <w:rsid w:val="00394707"/>
    <w:rsid w:val="00394DEE"/>
    <w:rsid w:val="003968B7"/>
    <w:rsid w:val="003A3CA1"/>
    <w:rsid w:val="003A4140"/>
    <w:rsid w:val="003A6135"/>
    <w:rsid w:val="003A6E5B"/>
    <w:rsid w:val="003B0203"/>
    <w:rsid w:val="003B0CE7"/>
    <w:rsid w:val="003B28CF"/>
    <w:rsid w:val="003B4BB1"/>
    <w:rsid w:val="003B7A4B"/>
    <w:rsid w:val="003C034A"/>
    <w:rsid w:val="003C08D8"/>
    <w:rsid w:val="003C2C1C"/>
    <w:rsid w:val="003D0AA2"/>
    <w:rsid w:val="003D13D9"/>
    <w:rsid w:val="003D271C"/>
    <w:rsid w:val="003D525E"/>
    <w:rsid w:val="003D5519"/>
    <w:rsid w:val="003D5D77"/>
    <w:rsid w:val="003D6F02"/>
    <w:rsid w:val="003D710F"/>
    <w:rsid w:val="003E1754"/>
    <w:rsid w:val="003E20BE"/>
    <w:rsid w:val="003E2541"/>
    <w:rsid w:val="003F0067"/>
    <w:rsid w:val="003F07BF"/>
    <w:rsid w:val="003F0C2A"/>
    <w:rsid w:val="003F12D7"/>
    <w:rsid w:val="003F4138"/>
    <w:rsid w:val="003F5FB6"/>
    <w:rsid w:val="003F6D82"/>
    <w:rsid w:val="003F7138"/>
    <w:rsid w:val="004013A2"/>
    <w:rsid w:val="00415B15"/>
    <w:rsid w:val="00415F96"/>
    <w:rsid w:val="004252FC"/>
    <w:rsid w:val="00427AEC"/>
    <w:rsid w:val="00432B25"/>
    <w:rsid w:val="00433E5B"/>
    <w:rsid w:val="004345CC"/>
    <w:rsid w:val="00435386"/>
    <w:rsid w:val="00440011"/>
    <w:rsid w:val="004447FD"/>
    <w:rsid w:val="00445D31"/>
    <w:rsid w:val="004461C6"/>
    <w:rsid w:val="00450444"/>
    <w:rsid w:val="0045051E"/>
    <w:rsid w:val="00450D5C"/>
    <w:rsid w:val="00451E15"/>
    <w:rsid w:val="00451F47"/>
    <w:rsid w:val="0045244F"/>
    <w:rsid w:val="00454B7A"/>
    <w:rsid w:val="004553A9"/>
    <w:rsid w:val="00455FDB"/>
    <w:rsid w:val="00457E7C"/>
    <w:rsid w:val="00462025"/>
    <w:rsid w:val="00462948"/>
    <w:rsid w:val="004641FE"/>
    <w:rsid w:val="00465C77"/>
    <w:rsid w:val="0047091C"/>
    <w:rsid w:val="00472B6B"/>
    <w:rsid w:val="0047469C"/>
    <w:rsid w:val="00476547"/>
    <w:rsid w:val="00477588"/>
    <w:rsid w:val="00477A7F"/>
    <w:rsid w:val="00481075"/>
    <w:rsid w:val="004813BB"/>
    <w:rsid w:val="00481605"/>
    <w:rsid w:val="0048198E"/>
    <w:rsid w:val="00485B5D"/>
    <w:rsid w:val="00486712"/>
    <w:rsid w:val="00486CE7"/>
    <w:rsid w:val="004905EA"/>
    <w:rsid w:val="004907E9"/>
    <w:rsid w:val="0049100A"/>
    <w:rsid w:val="0049452B"/>
    <w:rsid w:val="00494CC3"/>
    <w:rsid w:val="0049551F"/>
    <w:rsid w:val="004969EB"/>
    <w:rsid w:val="004971F4"/>
    <w:rsid w:val="00497F3D"/>
    <w:rsid w:val="004A03B4"/>
    <w:rsid w:val="004A4B61"/>
    <w:rsid w:val="004A4D64"/>
    <w:rsid w:val="004B0812"/>
    <w:rsid w:val="004B2727"/>
    <w:rsid w:val="004B37EF"/>
    <w:rsid w:val="004B3C8E"/>
    <w:rsid w:val="004B566B"/>
    <w:rsid w:val="004B7924"/>
    <w:rsid w:val="004C32A7"/>
    <w:rsid w:val="004C5AE4"/>
    <w:rsid w:val="004D36B4"/>
    <w:rsid w:val="004D48DB"/>
    <w:rsid w:val="004D50F4"/>
    <w:rsid w:val="004D515E"/>
    <w:rsid w:val="004D5188"/>
    <w:rsid w:val="004D5972"/>
    <w:rsid w:val="004D6036"/>
    <w:rsid w:val="004D7C7C"/>
    <w:rsid w:val="004E3B33"/>
    <w:rsid w:val="004E7056"/>
    <w:rsid w:val="004E756C"/>
    <w:rsid w:val="004F0D91"/>
    <w:rsid w:val="004F16F3"/>
    <w:rsid w:val="004F3AF9"/>
    <w:rsid w:val="004F488D"/>
    <w:rsid w:val="004F55D3"/>
    <w:rsid w:val="004F6D1C"/>
    <w:rsid w:val="004F77A6"/>
    <w:rsid w:val="004F786A"/>
    <w:rsid w:val="004F7EFD"/>
    <w:rsid w:val="00500663"/>
    <w:rsid w:val="005010CA"/>
    <w:rsid w:val="00501B7B"/>
    <w:rsid w:val="005022FE"/>
    <w:rsid w:val="00504009"/>
    <w:rsid w:val="00511370"/>
    <w:rsid w:val="00512A08"/>
    <w:rsid w:val="00513752"/>
    <w:rsid w:val="00513FDA"/>
    <w:rsid w:val="0051781C"/>
    <w:rsid w:val="00517E2F"/>
    <w:rsid w:val="00520AC5"/>
    <w:rsid w:val="00521685"/>
    <w:rsid w:val="00521866"/>
    <w:rsid w:val="00521EE8"/>
    <w:rsid w:val="00521F24"/>
    <w:rsid w:val="00521FC5"/>
    <w:rsid w:val="00524F0C"/>
    <w:rsid w:val="00526A71"/>
    <w:rsid w:val="00530AF0"/>
    <w:rsid w:val="00531990"/>
    <w:rsid w:val="00533451"/>
    <w:rsid w:val="00537452"/>
    <w:rsid w:val="00540FDD"/>
    <w:rsid w:val="00541B40"/>
    <w:rsid w:val="00542567"/>
    <w:rsid w:val="00542E7B"/>
    <w:rsid w:val="005441F7"/>
    <w:rsid w:val="00544AFE"/>
    <w:rsid w:val="0054724F"/>
    <w:rsid w:val="0055002C"/>
    <w:rsid w:val="0055249A"/>
    <w:rsid w:val="00552655"/>
    <w:rsid w:val="00555528"/>
    <w:rsid w:val="005575CC"/>
    <w:rsid w:val="005579E9"/>
    <w:rsid w:val="005613F6"/>
    <w:rsid w:val="0056224E"/>
    <w:rsid w:val="00564251"/>
    <w:rsid w:val="00567593"/>
    <w:rsid w:val="005702FB"/>
    <w:rsid w:val="005714E2"/>
    <w:rsid w:val="005715A4"/>
    <w:rsid w:val="005720BC"/>
    <w:rsid w:val="00572539"/>
    <w:rsid w:val="005738B4"/>
    <w:rsid w:val="005738F8"/>
    <w:rsid w:val="00575C6E"/>
    <w:rsid w:val="00580AA5"/>
    <w:rsid w:val="005823B3"/>
    <w:rsid w:val="00584B9C"/>
    <w:rsid w:val="00586616"/>
    <w:rsid w:val="00587CEE"/>
    <w:rsid w:val="005900FB"/>
    <w:rsid w:val="005913A1"/>
    <w:rsid w:val="00591F00"/>
    <w:rsid w:val="00592C42"/>
    <w:rsid w:val="00596F58"/>
    <w:rsid w:val="005A16EC"/>
    <w:rsid w:val="005A30B1"/>
    <w:rsid w:val="005A408D"/>
    <w:rsid w:val="005A4488"/>
    <w:rsid w:val="005A451B"/>
    <w:rsid w:val="005A6549"/>
    <w:rsid w:val="005B07FB"/>
    <w:rsid w:val="005B0CCF"/>
    <w:rsid w:val="005B16C1"/>
    <w:rsid w:val="005C1E2D"/>
    <w:rsid w:val="005C1EE0"/>
    <w:rsid w:val="005C2D98"/>
    <w:rsid w:val="005C39B7"/>
    <w:rsid w:val="005C4990"/>
    <w:rsid w:val="005C5738"/>
    <w:rsid w:val="005C5BD4"/>
    <w:rsid w:val="005C6FB6"/>
    <w:rsid w:val="005D1317"/>
    <w:rsid w:val="005D1361"/>
    <w:rsid w:val="005D2D2F"/>
    <w:rsid w:val="005D2DEB"/>
    <w:rsid w:val="005D3380"/>
    <w:rsid w:val="005D6CE9"/>
    <w:rsid w:val="005D75BC"/>
    <w:rsid w:val="005E0637"/>
    <w:rsid w:val="005E0CF3"/>
    <w:rsid w:val="005E10FB"/>
    <w:rsid w:val="005E1505"/>
    <w:rsid w:val="005E3BDE"/>
    <w:rsid w:val="005E3F69"/>
    <w:rsid w:val="005E7883"/>
    <w:rsid w:val="005F02A1"/>
    <w:rsid w:val="005F0B7E"/>
    <w:rsid w:val="005F1F05"/>
    <w:rsid w:val="005F210B"/>
    <w:rsid w:val="005F26F0"/>
    <w:rsid w:val="005F4311"/>
    <w:rsid w:val="005F5BB9"/>
    <w:rsid w:val="005F641F"/>
    <w:rsid w:val="00600114"/>
    <w:rsid w:val="006009A1"/>
    <w:rsid w:val="00602662"/>
    <w:rsid w:val="0060329F"/>
    <w:rsid w:val="0060664C"/>
    <w:rsid w:val="006115E6"/>
    <w:rsid w:val="00613D59"/>
    <w:rsid w:val="00615ADC"/>
    <w:rsid w:val="00617229"/>
    <w:rsid w:val="00620409"/>
    <w:rsid w:val="00620537"/>
    <w:rsid w:val="00625755"/>
    <w:rsid w:val="0062711C"/>
    <w:rsid w:val="00631949"/>
    <w:rsid w:val="0063200D"/>
    <w:rsid w:val="00632015"/>
    <w:rsid w:val="006322F9"/>
    <w:rsid w:val="006335E0"/>
    <w:rsid w:val="00635043"/>
    <w:rsid w:val="00636453"/>
    <w:rsid w:val="00636BDB"/>
    <w:rsid w:val="00636CE6"/>
    <w:rsid w:val="00637C54"/>
    <w:rsid w:val="006400A8"/>
    <w:rsid w:val="0064058E"/>
    <w:rsid w:val="00641D78"/>
    <w:rsid w:val="00642DB0"/>
    <w:rsid w:val="006441A0"/>
    <w:rsid w:val="006445F4"/>
    <w:rsid w:val="0064462D"/>
    <w:rsid w:val="006475CD"/>
    <w:rsid w:val="0065292D"/>
    <w:rsid w:val="00655DA2"/>
    <w:rsid w:val="00656D66"/>
    <w:rsid w:val="006577A0"/>
    <w:rsid w:val="00657C31"/>
    <w:rsid w:val="00660395"/>
    <w:rsid w:val="00660DA4"/>
    <w:rsid w:val="006610C9"/>
    <w:rsid w:val="00661346"/>
    <w:rsid w:val="00661608"/>
    <w:rsid w:val="00662193"/>
    <w:rsid w:val="00665F8E"/>
    <w:rsid w:val="00666709"/>
    <w:rsid w:val="006721E3"/>
    <w:rsid w:val="00672B94"/>
    <w:rsid w:val="00677A1C"/>
    <w:rsid w:val="0068145C"/>
    <w:rsid w:val="00682DD3"/>
    <w:rsid w:val="00683CB5"/>
    <w:rsid w:val="006848E7"/>
    <w:rsid w:val="00684B45"/>
    <w:rsid w:val="00684E5B"/>
    <w:rsid w:val="00685058"/>
    <w:rsid w:val="00686219"/>
    <w:rsid w:val="00687CD3"/>
    <w:rsid w:val="00687DB7"/>
    <w:rsid w:val="00690725"/>
    <w:rsid w:val="00691456"/>
    <w:rsid w:val="00694FF7"/>
    <w:rsid w:val="00695E26"/>
    <w:rsid w:val="006A3CE9"/>
    <w:rsid w:val="006A46F9"/>
    <w:rsid w:val="006A4858"/>
    <w:rsid w:val="006A506E"/>
    <w:rsid w:val="006A7F1C"/>
    <w:rsid w:val="006B0FBA"/>
    <w:rsid w:val="006B2505"/>
    <w:rsid w:val="006B2A6B"/>
    <w:rsid w:val="006B451A"/>
    <w:rsid w:val="006B6B9E"/>
    <w:rsid w:val="006C23AE"/>
    <w:rsid w:val="006C36E6"/>
    <w:rsid w:val="006C45C5"/>
    <w:rsid w:val="006C4D4F"/>
    <w:rsid w:val="006C5E4D"/>
    <w:rsid w:val="006C69A2"/>
    <w:rsid w:val="006D102E"/>
    <w:rsid w:val="006D3E40"/>
    <w:rsid w:val="006D5B10"/>
    <w:rsid w:val="006D7361"/>
    <w:rsid w:val="006E467B"/>
    <w:rsid w:val="006E689A"/>
    <w:rsid w:val="006F0753"/>
    <w:rsid w:val="006F0D1A"/>
    <w:rsid w:val="006F15B4"/>
    <w:rsid w:val="006F2ACE"/>
    <w:rsid w:val="006F66B2"/>
    <w:rsid w:val="00700ECF"/>
    <w:rsid w:val="00702E9C"/>
    <w:rsid w:val="0070325D"/>
    <w:rsid w:val="00703563"/>
    <w:rsid w:val="007144D8"/>
    <w:rsid w:val="0071658B"/>
    <w:rsid w:val="00721F1A"/>
    <w:rsid w:val="00722722"/>
    <w:rsid w:val="007259AF"/>
    <w:rsid w:val="00727A27"/>
    <w:rsid w:val="0073001B"/>
    <w:rsid w:val="00730E61"/>
    <w:rsid w:val="00731C21"/>
    <w:rsid w:val="00731E2B"/>
    <w:rsid w:val="00731ED6"/>
    <w:rsid w:val="007320D2"/>
    <w:rsid w:val="00733E5A"/>
    <w:rsid w:val="007358A6"/>
    <w:rsid w:val="00743BC7"/>
    <w:rsid w:val="00745821"/>
    <w:rsid w:val="007458B9"/>
    <w:rsid w:val="007468C5"/>
    <w:rsid w:val="007509FD"/>
    <w:rsid w:val="0075144F"/>
    <w:rsid w:val="00751692"/>
    <w:rsid w:val="00751AF4"/>
    <w:rsid w:val="007520F1"/>
    <w:rsid w:val="00752188"/>
    <w:rsid w:val="00752842"/>
    <w:rsid w:val="007556D2"/>
    <w:rsid w:val="00757777"/>
    <w:rsid w:val="00760FF5"/>
    <w:rsid w:val="007640C5"/>
    <w:rsid w:val="007657B1"/>
    <w:rsid w:val="00771DE6"/>
    <w:rsid w:val="00772564"/>
    <w:rsid w:val="00775821"/>
    <w:rsid w:val="00775D52"/>
    <w:rsid w:val="00775E22"/>
    <w:rsid w:val="00775F1D"/>
    <w:rsid w:val="00777233"/>
    <w:rsid w:val="00780D71"/>
    <w:rsid w:val="00781419"/>
    <w:rsid w:val="007826CE"/>
    <w:rsid w:val="00782E95"/>
    <w:rsid w:val="00783C1F"/>
    <w:rsid w:val="007848D1"/>
    <w:rsid w:val="007852A7"/>
    <w:rsid w:val="00785442"/>
    <w:rsid w:val="00786108"/>
    <w:rsid w:val="007871EA"/>
    <w:rsid w:val="00791AA0"/>
    <w:rsid w:val="0079394B"/>
    <w:rsid w:val="007941BE"/>
    <w:rsid w:val="007A1F99"/>
    <w:rsid w:val="007A3411"/>
    <w:rsid w:val="007A5672"/>
    <w:rsid w:val="007A5C75"/>
    <w:rsid w:val="007A79D5"/>
    <w:rsid w:val="007B43AC"/>
    <w:rsid w:val="007B48CE"/>
    <w:rsid w:val="007B515D"/>
    <w:rsid w:val="007B5318"/>
    <w:rsid w:val="007B7371"/>
    <w:rsid w:val="007C049A"/>
    <w:rsid w:val="007C0B8B"/>
    <w:rsid w:val="007C14EB"/>
    <w:rsid w:val="007C16A6"/>
    <w:rsid w:val="007C1A41"/>
    <w:rsid w:val="007C23FB"/>
    <w:rsid w:val="007C2B56"/>
    <w:rsid w:val="007C37ED"/>
    <w:rsid w:val="007C3F60"/>
    <w:rsid w:val="007C56F0"/>
    <w:rsid w:val="007C5D54"/>
    <w:rsid w:val="007C6AA9"/>
    <w:rsid w:val="007C771A"/>
    <w:rsid w:val="007D16BB"/>
    <w:rsid w:val="007D5084"/>
    <w:rsid w:val="007D6A42"/>
    <w:rsid w:val="007D6AB7"/>
    <w:rsid w:val="007D6EB0"/>
    <w:rsid w:val="007E0812"/>
    <w:rsid w:val="007E1D6D"/>
    <w:rsid w:val="007E3660"/>
    <w:rsid w:val="007E3AE6"/>
    <w:rsid w:val="007E4319"/>
    <w:rsid w:val="007E58E8"/>
    <w:rsid w:val="007E5C15"/>
    <w:rsid w:val="007E5E7C"/>
    <w:rsid w:val="007E72A0"/>
    <w:rsid w:val="007E7B90"/>
    <w:rsid w:val="007E7D48"/>
    <w:rsid w:val="007F0C16"/>
    <w:rsid w:val="007F17D6"/>
    <w:rsid w:val="007F27F9"/>
    <w:rsid w:val="007F32D6"/>
    <w:rsid w:val="007F4D51"/>
    <w:rsid w:val="007F5894"/>
    <w:rsid w:val="007F7064"/>
    <w:rsid w:val="007F7073"/>
    <w:rsid w:val="00803A10"/>
    <w:rsid w:val="00803F08"/>
    <w:rsid w:val="00810827"/>
    <w:rsid w:val="0081097A"/>
    <w:rsid w:val="0081425D"/>
    <w:rsid w:val="0081426D"/>
    <w:rsid w:val="008147D5"/>
    <w:rsid w:val="008167E3"/>
    <w:rsid w:val="0081720D"/>
    <w:rsid w:val="00817227"/>
    <w:rsid w:val="0082439C"/>
    <w:rsid w:val="00824EBD"/>
    <w:rsid w:val="00825090"/>
    <w:rsid w:val="008254EA"/>
    <w:rsid w:val="00825EC7"/>
    <w:rsid w:val="0082707E"/>
    <w:rsid w:val="00834248"/>
    <w:rsid w:val="00834AF7"/>
    <w:rsid w:val="00835FBA"/>
    <w:rsid w:val="00836F14"/>
    <w:rsid w:val="00837A82"/>
    <w:rsid w:val="0084258C"/>
    <w:rsid w:val="00842597"/>
    <w:rsid w:val="0084394B"/>
    <w:rsid w:val="00850CF8"/>
    <w:rsid w:val="00851FC4"/>
    <w:rsid w:val="00853D0F"/>
    <w:rsid w:val="00857871"/>
    <w:rsid w:val="008614BD"/>
    <w:rsid w:val="0086171C"/>
    <w:rsid w:val="0086275F"/>
    <w:rsid w:val="0086511D"/>
    <w:rsid w:val="008662DB"/>
    <w:rsid w:val="00866867"/>
    <w:rsid w:val="00867081"/>
    <w:rsid w:val="00877125"/>
    <w:rsid w:val="008809FE"/>
    <w:rsid w:val="008827FF"/>
    <w:rsid w:val="00882AEF"/>
    <w:rsid w:val="00882BBA"/>
    <w:rsid w:val="008837BB"/>
    <w:rsid w:val="008854D6"/>
    <w:rsid w:val="00891105"/>
    <w:rsid w:val="00894539"/>
    <w:rsid w:val="008947C1"/>
    <w:rsid w:val="008954F3"/>
    <w:rsid w:val="008A490C"/>
    <w:rsid w:val="008A4FF8"/>
    <w:rsid w:val="008A6050"/>
    <w:rsid w:val="008A7444"/>
    <w:rsid w:val="008B0A48"/>
    <w:rsid w:val="008B0BB1"/>
    <w:rsid w:val="008B2E99"/>
    <w:rsid w:val="008B3721"/>
    <w:rsid w:val="008B55E9"/>
    <w:rsid w:val="008C0F64"/>
    <w:rsid w:val="008C35AB"/>
    <w:rsid w:val="008C45B4"/>
    <w:rsid w:val="008C5DD5"/>
    <w:rsid w:val="008C6143"/>
    <w:rsid w:val="008C6270"/>
    <w:rsid w:val="008D17CE"/>
    <w:rsid w:val="008D3718"/>
    <w:rsid w:val="008D40F7"/>
    <w:rsid w:val="008D4685"/>
    <w:rsid w:val="008E07A6"/>
    <w:rsid w:val="008E0A4D"/>
    <w:rsid w:val="008E2680"/>
    <w:rsid w:val="008E30BA"/>
    <w:rsid w:val="008E63CD"/>
    <w:rsid w:val="008E6959"/>
    <w:rsid w:val="008F10B2"/>
    <w:rsid w:val="008F229B"/>
    <w:rsid w:val="008F23EF"/>
    <w:rsid w:val="0090060C"/>
    <w:rsid w:val="00901945"/>
    <w:rsid w:val="00902A45"/>
    <w:rsid w:val="009030E0"/>
    <w:rsid w:val="00904F92"/>
    <w:rsid w:val="00907260"/>
    <w:rsid w:val="00912CBB"/>
    <w:rsid w:val="0091310D"/>
    <w:rsid w:val="00913861"/>
    <w:rsid w:val="00913A3A"/>
    <w:rsid w:val="00916EB3"/>
    <w:rsid w:val="00917DB3"/>
    <w:rsid w:val="00926115"/>
    <w:rsid w:val="009263B4"/>
    <w:rsid w:val="00926973"/>
    <w:rsid w:val="009324F9"/>
    <w:rsid w:val="009341E1"/>
    <w:rsid w:val="009359A3"/>
    <w:rsid w:val="00935E00"/>
    <w:rsid w:val="00936A8A"/>
    <w:rsid w:val="0093719C"/>
    <w:rsid w:val="009401F6"/>
    <w:rsid w:val="009410EC"/>
    <w:rsid w:val="00942255"/>
    <w:rsid w:val="009423F9"/>
    <w:rsid w:val="0094449F"/>
    <w:rsid w:val="00944A7F"/>
    <w:rsid w:val="00945672"/>
    <w:rsid w:val="009456C5"/>
    <w:rsid w:val="009503C4"/>
    <w:rsid w:val="00953450"/>
    <w:rsid w:val="0095475C"/>
    <w:rsid w:val="00957556"/>
    <w:rsid w:val="00960D05"/>
    <w:rsid w:val="009633A7"/>
    <w:rsid w:val="00963985"/>
    <w:rsid w:val="009666C9"/>
    <w:rsid w:val="0096773B"/>
    <w:rsid w:val="00970110"/>
    <w:rsid w:val="00970321"/>
    <w:rsid w:val="00970A5E"/>
    <w:rsid w:val="0097183B"/>
    <w:rsid w:val="0097467D"/>
    <w:rsid w:val="00975F6C"/>
    <w:rsid w:val="00982338"/>
    <w:rsid w:val="00987EF7"/>
    <w:rsid w:val="00990270"/>
    <w:rsid w:val="00990AD6"/>
    <w:rsid w:val="00990C88"/>
    <w:rsid w:val="009916EA"/>
    <w:rsid w:val="00992953"/>
    <w:rsid w:val="00993398"/>
    <w:rsid w:val="00996B91"/>
    <w:rsid w:val="009A06C6"/>
    <w:rsid w:val="009A1084"/>
    <w:rsid w:val="009A26EB"/>
    <w:rsid w:val="009A47E9"/>
    <w:rsid w:val="009A6420"/>
    <w:rsid w:val="009A695A"/>
    <w:rsid w:val="009A7730"/>
    <w:rsid w:val="009B069C"/>
    <w:rsid w:val="009B11B0"/>
    <w:rsid w:val="009B1AB2"/>
    <w:rsid w:val="009B42B6"/>
    <w:rsid w:val="009B7024"/>
    <w:rsid w:val="009C38E9"/>
    <w:rsid w:val="009C459A"/>
    <w:rsid w:val="009C4F72"/>
    <w:rsid w:val="009C75DE"/>
    <w:rsid w:val="009C7E1B"/>
    <w:rsid w:val="009D0946"/>
    <w:rsid w:val="009D252F"/>
    <w:rsid w:val="009D29C3"/>
    <w:rsid w:val="009D38F7"/>
    <w:rsid w:val="009D415F"/>
    <w:rsid w:val="009D434D"/>
    <w:rsid w:val="009D43C4"/>
    <w:rsid w:val="009D4787"/>
    <w:rsid w:val="009D49DB"/>
    <w:rsid w:val="009D73A7"/>
    <w:rsid w:val="009E194B"/>
    <w:rsid w:val="009E49E1"/>
    <w:rsid w:val="009E6421"/>
    <w:rsid w:val="009F2351"/>
    <w:rsid w:val="009F2EAD"/>
    <w:rsid w:val="009F3045"/>
    <w:rsid w:val="009F31DD"/>
    <w:rsid w:val="009F54E8"/>
    <w:rsid w:val="009F5B06"/>
    <w:rsid w:val="009F7F9B"/>
    <w:rsid w:val="00A00DC5"/>
    <w:rsid w:val="00A0127C"/>
    <w:rsid w:val="00A02E31"/>
    <w:rsid w:val="00A04F87"/>
    <w:rsid w:val="00A05FF7"/>
    <w:rsid w:val="00A11BCA"/>
    <w:rsid w:val="00A158F5"/>
    <w:rsid w:val="00A16727"/>
    <w:rsid w:val="00A16F0C"/>
    <w:rsid w:val="00A21D29"/>
    <w:rsid w:val="00A24506"/>
    <w:rsid w:val="00A24D51"/>
    <w:rsid w:val="00A25426"/>
    <w:rsid w:val="00A25468"/>
    <w:rsid w:val="00A264A0"/>
    <w:rsid w:val="00A266C6"/>
    <w:rsid w:val="00A3084A"/>
    <w:rsid w:val="00A31798"/>
    <w:rsid w:val="00A32BCA"/>
    <w:rsid w:val="00A409E6"/>
    <w:rsid w:val="00A43C61"/>
    <w:rsid w:val="00A44A59"/>
    <w:rsid w:val="00A44BF0"/>
    <w:rsid w:val="00A50A93"/>
    <w:rsid w:val="00A50E5B"/>
    <w:rsid w:val="00A52EFF"/>
    <w:rsid w:val="00A5448B"/>
    <w:rsid w:val="00A5604B"/>
    <w:rsid w:val="00A572F8"/>
    <w:rsid w:val="00A60DAB"/>
    <w:rsid w:val="00A60EB8"/>
    <w:rsid w:val="00A61A10"/>
    <w:rsid w:val="00A62480"/>
    <w:rsid w:val="00A70608"/>
    <w:rsid w:val="00A723A6"/>
    <w:rsid w:val="00A732D8"/>
    <w:rsid w:val="00A732FC"/>
    <w:rsid w:val="00A73786"/>
    <w:rsid w:val="00A73803"/>
    <w:rsid w:val="00A745F4"/>
    <w:rsid w:val="00A80896"/>
    <w:rsid w:val="00A824BF"/>
    <w:rsid w:val="00A8493B"/>
    <w:rsid w:val="00A85008"/>
    <w:rsid w:val="00A85A57"/>
    <w:rsid w:val="00A85AD0"/>
    <w:rsid w:val="00A85F31"/>
    <w:rsid w:val="00A86F8C"/>
    <w:rsid w:val="00A91858"/>
    <w:rsid w:val="00A93D30"/>
    <w:rsid w:val="00A940AC"/>
    <w:rsid w:val="00A945C3"/>
    <w:rsid w:val="00AA19D5"/>
    <w:rsid w:val="00AA3030"/>
    <w:rsid w:val="00AA532B"/>
    <w:rsid w:val="00AA54F1"/>
    <w:rsid w:val="00AA797F"/>
    <w:rsid w:val="00AB0344"/>
    <w:rsid w:val="00AB0E3D"/>
    <w:rsid w:val="00AB0F6D"/>
    <w:rsid w:val="00AB228B"/>
    <w:rsid w:val="00AB546E"/>
    <w:rsid w:val="00AB6127"/>
    <w:rsid w:val="00AB6705"/>
    <w:rsid w:val="00AC09A3"/>
    <w:rsid w:val="00AC09C1"/>
    <w:rsid w:val="00AC1B2B"/>
    <w:rsid w:val="00AC2519"/>
    <w:rsid w:val="00AC5533"/>
    <w:rsid w:val="00AC5766"/>
    <w:rsid w:val="00AC61EA"/>
    <w:rsid w:val="00AC7222"/>
    <w:rsid w:val="00AC77D0"/>
    <w:rsid w:val="00AC784A"/>
    <w:rsid w:val="00AD00FB"/>
    <w:rsid w:val="00AD12E8"/>
    <w:rsid w:val="00AD1745"/>
    <w:rsid w:val="00AD3422"/>
    <w:rsid w:val="00AD35D6"/>
    <w:rsid w:val="00AD7766"/>
    <w:rsid w:val="00AE020C"/>
    <w:rsid w:val="00AE030A"/>
    <w:rsid w:val="00AE1D4D"/>
    <w:rsid w:val="00AE59D8"/>
    <w:rsid w:val="00AF0388"/>
    <w:rsid w:val="00B00DDA"/>
    <w:rsid w:val="00B01089"/>
    <w:rsid w:val="00B026EC"/>
    <w:rsid w:val="00B03139"/>
    <w:rsid w:val="00B0381E"/>
    <w:rsid w:val="00B045CC"/>
    <w:rsid w:val="00B04E57"/>
    <w:rsid w:val="00B06BEA"/>
    <w:rsid w:val="00B11C06"/>
    <w:rsid w:val="00B122C8"/>
    <w:rsid w:val="00B16BD2"/>
    <w:rsid w:val="00B16F5E"/>
    <w:rsid w:val="00B246FB"/>
    <w:rsid w:val="00B257DF"/>
    <w:rsid w:val="00B27407"/>
    <w:rsid w:val="00B30519"/>
    <w:rsid w:val="00B32B0C"/>
    <w:rsid w:val="00B33640"/>
    <w:rsid w:val="00B36831"/>
    <w:rsid w:val="00B36B96"/>
    <w:rsid w:val="00B3784D"/>
    <w:rsid w:val="00B5079C"/>
    <w:rsid w:val="00B50F09"/>
    <w:rsid w:val="00B51E57"/>
    <w:rsid w:val="00B52569"/>
    <w:rsid w:val="00B55B3E"/>
    <w:rsid w:val="00B562FE"/>
    <w:rsid w:val="00B654FD"/>
    <w:rsid w:val="00B717C3"/>
    <w:rsid w:val="00B7229A"/>
    <w:rsid w:val="00B73C54"/>
    <w:rsid w:val="00B763C6"/>
    <w:rsid w:val="00B76AE7"/>
    <w:rsid w:val="00B7795C"/>
    <w:rsid w:val="00B8211B"/>
    <w:rsid w:val="00B82B0C"/>
    <w:rsid w:val="00B82CF0"/>
    <w:rsid w:val="00B82EA8"/>
    <w:rsid w:val="00B8316C"/>
    <w:rsid w:val="00B87707"/>
    <w:rsid w:val="00B906DA"/>
    <w:rsid w:val="00B91C90"/>
    <w:rsid w:val="00BA0189"/>
    <w:rsid w:val="00BA1B8F"/>
    <w:rsid w:val="00BA5AC9"/>
    <w:rsid w:val="00BA6A46"/>
    <w:rsid w:val="00BB01F1"/>
    <w:rsid w:val="00BB062B"/>
    <w:rsid w:val="00BB113F"/>
    <w:rsid w:val="00BB180B"/>
    <w:rsid w:val="00BB1F63"/>
    <w:rsid w:val="00BB581B"/>
    <w:rsid w:val="00BB665D"/>
    <w:rsid w:val="00BC2112"/>
    <w:rsid w:val="00BC3BB0"/>
    <w:rsid w:val="00BC4571"/>
    <w:rsid w:val="00BC4752"/>
    <w:rsid w:val="00BC4E39"/>
    <w:rsid w:val="00BC5809"/>
    <w:rsid w:val="00BC5E52"/>
    <w:rsid w:val="00BC72C4"/>
    <w:rsid w:val="00BC7923"/>
    <w:rsid w:val="00BD062D"/>
    <w:rsid w:val="00BD51B0"/>
    <w:rsid w:val="00BD5DA9"/>
    <w:rsid w:val="00BD6D83"/>
    <w:rsid w:val="00BD7768"/>
    <w:rsid w:val="00BE0793"/>
    <w:rsid w:val="00BE15C2"/>
    <w:rsid w:val="00BE2EB8"/>
    <w:rsid w:val="00BE3107"/>
    <w:rsid w:val="00BE33F3"/>
    <w:rsid w:val="00BE4832"/>
    <w:rsid w:val="00BE69D7"/>
    <w:rsid w:val="00BE6FE3"/>
    <w:rsid w:val="00BE75DA"/>
    <w:rsid w:val="00BE761F"/>
    <w:rsid w:val="00BF08F2"/>
    <w:rsid w:val="00BF0CDF"/>
    <w:rsid w:val="00BF3C0C"/>
    <w:rsid w:val="00BF3DAF"/>
    <w:rsid w:val="00BF5B42"/>
    <w:rsid w:val="00BF6571"/>
    <w:rsid w:val="00BF6687"/>
    <w:rsid w:val="00BF6E05"/>
    <w:rsid w:val="00BF7B0E"/>
    <w:rsid w:val="00C02F09"/>
    <w:rsid w:val="00C04580"/>
    <w:rsid w:val="00C047C3"/>
    <w:rsid w:val="00C06215"/>
    <w:rsid w:val="00C07388"/>
    <w:rsid w:val="00C07629"/>
    <w:rsid w:val="00C11FA3"/>
    <w:rsid w:val="00C1223F"/>
    <w:rsid w:val="00C13F97"/>
    <w:rsid w:val="00C1512C"/>
    <w:rsid w:val="00C1523D"/>
    <w:rsid w:val="00C16B7F"/>
    <w:rsid w:val="00C20FFF"/>
    <w:rsid w:val="00C21F64"/>
    <w:rsid w:val="00C22BE0"/>
    <w:rsid w:val="00C2526E"/>
    <w:rsid w:val="00C260B9"/>
    <w:rsid w:val="00C26777"/>
    <w:rsid w:val="00C342C7"/>
    <w:rsid w:val="00C4106D"/>
    <w:rsid w:val="00C473E7"/>
    <w:rsid w:val="00C50EA6"/>
    <w:rsid w:val="00C547A7"/>
    <w:rsid w:val="00C56F14"/>
    <w:rsid w:val="00C61C35"/>
    <w:rsid w:val="00C64871"/>
    <w:rsid w:val="00C652AC"/>
    <w:rsid w:val="00C67B82"/>
    <w:rsid w:val="00C714ED"/>
    <w:rsid w:val="00C72021"/>
    <w:rsid w:val="00C738B0"/>
    <w:rsid w:val="00C77B94"/>
    <w:rsid w:val="00C81986"/>
    <w:rsid w:val="00C82D46"/>
    <w:rsid w:val="00C84C94"/>
    <w:rsid w:val="00C85D48"/>
    <w:rsid w:val="00C861B0"/>
    <w:rsid w:val="00C8695A"/>
    <w:rsid w:val="00C9539E"/>
    <w:rsid w:val="00C9628B"/>
    <w:rsid w:val="00C96554"/>
    <w:rsid w:val="00CA03BF"/>
    <w:rsid w:val="00CA094E"/>
    <w:rsid w:val="00CA20FA"/>
    <w:rsid w:val="00CA3860"/>
    <w:rsid w:val="00CA48DF"/>
    <w:rsid w:val="00CA4A41"/>
    <w:rsid w:val="00CA5094"/>
    <w:rsid w:val="00CA5F2E"/>
    <w:rsid w:val="00CA6030"/>
    <w:rsid w:val="00CB028D"/>
    <w:rsid w:val="00CB0AEC"/>
    <w:rsid w:val="00CB0B1D"/>
    <w:rsid w:val="00CB1DD9"/>
    <w:rsid w:val="00CB2871"/>
    <w:rsid w:val="00CB33FB"/>
    <w:rsid w:val="00CB4441"/>
    <w:rsid w:val="00CB45B3"/>
    <w:rsid w:val="00CC068B"/>
    <w:rsid w:val="00CC18CC"/>
    <w:rsid w:val="00CC1A49"/>
    <w:rsid w:val="00CC1C1A"/>
    <w:rsid w:val="00CC321D"/>
    <w:rsid w:val="00CC42B6"/>
    <w:rsid w:val="00CC4E03"/>
    <w:rsid w:val="00CC5484"/>
    <w:rsid w:val="00CC5F8C"/>
    <w:rsid w:val="00CC6E0E"/>
    <w:rsid w:val="00CC7009"/>
    <w:rsid w:val="00CD01C0"/>
    <w:rsid w:val="00CD076F"/>
    <w:rsid w:val="00CD23C3"/>
    <w:rsid w:val="00CD38BB"/>
    <w:rsid w:val="00CD3C55"/>
    <w:rsid w:val="00CD4D98"/>
    <w:rsid w:val="00CE153B"/>
    <w:rsid w:val="00CE382F"/>
    <w:rsid w:val="00CE4753"/>
    <w:rsid w:val="00CE66B6"/>
    <w:rsid w:val="00CF0001"/>
    <w:rsid w:val="00CF5E41"/>
    <w:rsid w:val="00CF7A09"/>
    <w:rsid w:val="00CF7A4E"/>
    <w:rsid w:val="00D033C6"/>
    <w:rsid w:val="00D05CA5"/>
    <w:rsid w:val="00D06079"/>
    <w:rsid w:val="00D07F4E"/>
    <w:rsid w:val="00D11F15"/>
    <w:rsid w:val="00D1271D"/>
    <w:rsid w:val="00D12E0F"/>
    <w:rsid w:val="00D13486"/>
    <w:rsid w:val="00D1354E"/>
    <w:rsid w:val="00D13F89"/>
    <w:rsid w:val="00D14E40"/>
    <w:rsid w:val="00D15BDB"/>
    <w:rsid w:val="00D1686C"/>
    <w:rsid w:val="00D17DA7"/>
    <w:rsid w:val="00D208F4"/>
    <w:rsid w:val="00D217FE"/>
    <w:rsid w:val="00D21894"/>
    <w:rsid w:val="00D22B25"/>
    <w:rsid w:val="00D22DC5"/>
    <w:rsid w:val="00D2594A"/>
    <w:rsid w:val="00D267B0"/>
    <w:rsid w:val="00D272AB"/>
    <w:rsid w:val="00D27EB1"/>
    <w:rsid w:val="00D30538"/>
    <w:rsid w:val="00D306E2"/>
    <w:rsid w:val="00D3188E"/>
    <w:rsid w:val="00D31894"/>
    <w:rsid w:val="00D36751"/>
    <w:rsid w:val="00D37D39"/>
    <w:rsid w:val="00D41909"/>
    <w:rsid w:val="00D41A55"/>
    <w:rsid w:val="00D42D30"/>
    <w:rsid w:val="00D430A4"/>
    <w:rsid w:val="00D4598C"/>
    <w:rsid w:val="00D505CB"/>
    <w:rsid w:val="00D50C09"/>
    <w:rsid w:val="00D50D99"/>
    <w:rsid w:val="00D51182"/>
    <w:rsid w:val="00D51DF1"/>
    <w:rsid w:val="00D5229B"/>
    <w:rsid w:val="00D551D9"/>
    <w:rsid w:val="00D55E06"/>
    <w:rsid w:val="00D61570"/>
    <w:rsid w:val="00D61A67"/>
    <w:rsid w:val="00D62837"/>
    <w:rsid w:val="00D64847"/>
    <w:rsid w:val="00D65EDF"/>
    <w:rsid w:val="00D721A9"/>
    <w:rsid w:val="00D75384"/>
    <w:rsid w:val="00D76F4A"/>
    <w:rsid w:val="00D80CC5"/>
    <w:rsid w:val="00D85B60"/>
    <w:rsid w:val="00D86194"/>
    <w:rsid w:val="00D86580"/>
    <w:rsid w:val="00D87846"/>
    <w:rsid w:val="00D87C45"/>
    <w:rsid w:val="00D93194"/>
    <w:rsid w:val="00D9550D"/>
    <w:rsid w:val="00DA0024"/>
    <w:rsid w:val="00DA2DCE"/>
    <w:rsid w:val="00DA7BB1"/>
    <w:rsid w:val="00DB01C8"/>
    <w:rsid w:val="00DB0F99"/>
    <w:rsid w:val="00DB2058"/>
    <w:rsid w:val="00DB266B"/>
    <w:rsid w:val="00DB2AE9"/>
    <w:rsid w:val="00DB2E78"/>
    <w:rsid w:val="00DB6968"/>
    <w:rsid w:val="00DC2FC5"/>
    <w:rsid w:val="00DC50DE"/>
    <w:rsid w:val="00DC51E9"/>
    <w:rsid w:val="00DC5CC4"/>
    <w:rsid w:val="00DC6FB9"/>
    <w:rsid w:val="00DD075E"/>
    <w:rsid w:val="00DD0BC1"/>
    <w:rsid w:val="00DD3378"/>
    <w:rsid w:val="00DD419E"/>
    <w:rsid w:val="00DD782A"/>
    <w:rsid w:val="00DD7913"/>
    <w:rsid w:val="00DE0E86"/>
    <w:rsid w:val="00DE413A"/>
    <w:rsid w:val="00DE598F"/>
    <w:rsid w:val="00DE7B9D"/>
    <w:rsid w:val="00DF07FF"/>
    <w:rsid w:val="00DF0938"/>
    <w:rsid w:val="00DF330E"/>
    <w:rsid w:val="00DF5E4C"/>
    <w:rsid w:val="00DF7C2D"/>
    <w:rsid w:val="00E016C2"/>
    <w:rsid w:val="00E04999"/>
    <w:rsid w:val="00E06AB9"/>
    <w:rsid w:val="00E1294D"/>
    <w:rsid w:val="00E13277"/>
    <w:rsid w:val="00E1348B"/>
    <w:rsid w:val="00E13E96"/>
    <w:rsid w:val="00E15018"/>
    <w:rsid w:val="00E15F66"/>
    <w:rsid w:val="00E161E0"/>
    <w:rsid w:val="00E17E66"/>
    <w:rsid w:val="00E2159A"/>
    <w:rsid w:val="00E21CE2"/>
    <w:rsid w:val="00E248E0"/>
    <w:rsid w:val="00E24C8B"/>
    <w:rsid w:val="00E24D21"/>
    <w:rsid w:val="00E24E07"/>
    <w:rsid w:val="00E256B2"/>
    <w:rsid w:val="00E3066D"/>
    <w:rsid w:val="00E306CD"/>
    <w:rsid w:val="00E30C1F"/>
    <w:rsid w:val="00E40280"/>
    <w:rsid w:val="00E41AFF"/>
    <w:rsid w:val="00E42790"/>
    <w:rsid w:val="00E43631"/>
    <w:rsid w:val="00E44C55"/>
    <w:rsid w:val="00E45A7C"/>
    <w:rsid w:val="00E47225"/>
    <w:rsid w:val="00E51AC5"/>
    <w:rsid w:val="00E527D3"/>
    <w:rsid w:val="00E54643"/>
    <w:rsid w:val="00E555A6"/>
    <w:rsid w:val="00E56A34"/>
    <w:rsid w:val="00E572CB"/>
    <w:rsid w:val="00E601D5"/>
    <w:rsid w:val="00E61A66"/>
    <w:rsid w:val="00E61A6E"/>
    <w:rsid w:val="00E62A00"/>
    <w:rsid w:val="00E63576"/>
    <w:rsid w:val="00E64B93"/>
    <w:rsid w:val="00E67901"/>
    <w:rsid w:val="00E67B5B"/>
    <w:rsid w:val="00E727CC"/>
    <w:rsid w:val="00E85162"/>
    <w:rsid w:val="00E9098B"/>
    <w:rsid w:val="00E9123C"/>
    <w:rsid w:val="00E91755"/>
    <w:rsid w:val="00E9255D"/>
    <w:rsid w:val="00E92FFB"/>
    <w:rsid w:val="00E938F3"/>
    <w:rsid w:val="00E95C14"/>
    <w:rsid w:val="00EA20D6"/>
    <w:rsid w:val="00EA234A"/>
    <w:rsid w:val="00EA6191"/>
    <w:rsid w:val="00EA6199"/>
    <w:rsid w:val="00EB1D96"/>
    <w:rsid w:val="00EB20A8"/>
    <w:rsid w:val="00EB251E"/>
    <w:rsid w:val="00EB2CE4"/>
    <w:rsid w:val="00EB3BCA"/>
    <w:rsid w:val="00EC0014"/>
    <w:rsid w:val="00EC01DC"/>
    <w:rsid w:val="00EC1437"/>
    <w:rsid w:val="00EC5B43"/>
    <w:rsid w:val="00EC71D7"/>
    <w:rsid w:val="00EC759B"/>
    <w:rsid w:val="00ED515D"/>
    <w:rsid w:val="00ED5ACC"/>
    <w:rsid w:val="00ED5B34"/>
    <w:rsid w:val="00ED6221"/>
    <w:rsid w:val="00EE04AE"/>
    <w:rsid w:val="00EE102B"/>
    <w:rsid w:val="00EE15E6"/>
    <w:rsid w:val="00EE21AD"/>
    <w:rsid w:val="00EE4AA8"/>
    <w:rsid w:val="00EE7660"/>
    <w:rsid w:val="00EF1B2D"/>
    <w:rsid w:val="00EF28D8"/>
    <w:rsid w:val="00EF2B14"/>
    <w:rsid w:val="00EF5507"/>
    <w:rsid w:val="00EF5850"/>
    <w:rsid w:val="00EF58FE"/>
    <w:rsid w:val="00F011D6"/>
    <w:rsid w:val="00F03771"/>
    <w:rsid w:val="00F06E0A"/>
    <w:rsid w:val="00F07F08"/>
    <w:rsid w:val="00F14F7C"/>
    <w:rsid w:val="00F1606E"/>
    <w:rsid w:val="00F240EE"/>
    <w:rsid w:val="00F247A7"/>
    <w:rsid w:val="00F276C3"/>
    <w:rsid w:val="00F30374"/>
    <w:rsid w:val="00F30FB5"/>
    <w:rsid w:val="00F31A50"/>
    <w:rsid w:val="00F327F0"/>
    <w:rsid w:val="00F3379B"/>
    <w:rsid w:val="00F35A6A"/>
    <w:rsid w:val="00F35FA5"/>
    <w:rsid w:val="00F36A01"/>
    <w:rsid w:val="00F36C29"/>
    <w:rsid w:val="00F40AAE"/>
    <w:rsid w:val="00F417C3"/>
    <w:rsid w:val="00F418C9"/>
    <w:rsid w:val="00F43759"/>
    <w:rsid w:val="00F44395"/>
    <w:rsid w:val="00F461B5"/>
    <w:rsid w:val="00F469DD"/>
    <w:rsid w:val="00F52970"/>
    <w:rsid w:val="00F54F75"/>
    <w:rsid w:val="00F5697C"/>
    <w:rsid w:val="00F5756E"/>
    <w:rsid w:val="00F62685"/>
    <w:rsid w:val="00F62D5D"/>
    <w:rsid w:val="00F63125"/>
    <w:rsid w:val="00F64BC2"/>
    <w:rsid w:val="00F64E01"/>
    <w:rsid w:val="00F64F2F"/>
    <w:rsid w:val="00F66286"/>
    <w:rsid w:val="00F67FC7"/>
    <w:rsid w:val="00F70708"/>
    <w:rsid w:val="00F70B3C"/>
    <w:rsid w:val="00F70BA2"/>
    <w:rsid w:val="00F70CD2"/>
    <w:rsid w:val="00F73D37"/>
    <w:rsid w:val="00F76110"/>
    <w:rsid w:val="00F76124"/>
    <w:rsid w:val="00F7664E"/>
    <w:rsid w:val="00F76752"/>
    <w:rsid w:val="00F7797E"/>
    <w:rsid w:val="00F808B6"/>
    <w:rsid w:val="00F8229F"/>
    <w:rsid w:val="00F828BD"/>
    <w:rsid w:val="00F843B2"/>
    <w:rsid w:val="00F84642"/>
    <w:rsid w:val="00F850F6"/>
    <w:rsid w:val="00F854B5"/>
    <w:rsid w:val="00F87C34"/>
    <w:rsid w:val="00F9030B"/>
    <w:rsid w:val="00F90C28"/>
    <w:rsid w:val="00F9181D"/>
    <w:rsid w:val="00F92A9C"/>
    <w:rsid w:val="00F949F5"/>
    <w:rsid w:val="00F95152"/>
    <w:rsid w:val="00F9678C"/>
    <w:rsid w:val="00FA0064"/>
    <w:rsid w:val="00FA11D8"/>
    <w:rsid w:val="00FA31C3"/>
    <w:rsid w:val="00FA3792"/>
    <w:rsid w:val="00FA4491"/>
    <w:rsid w:val="00FA474E"/>
    <w:rsid w:val="00FA4832"/>
    <w:rsid w:val="00FA6F8C"/>
    <w:rsid w:val="00FA70E9"/>
    <w:rsid w:val="00FA79BB"/>
    <w:rsid w:val="00FB4537"/>
    <w:rsid w:val="00FB7539"/>
    <w:rsid w:val="00FB7D3E"/>
    <w:rsid w:val="00FC0082"/>
    <w:rsid w:val="00FC0B1E"/>
    <w:rsid w:val="00FC2F58"/>
    <w:rsid w:val="00FC4999"/>
    <w:rsid w:val="00FC6B40"/>
    <w:rsid w:val="00FD2343"/>
    <w:rsid w:val="00FD278A"/>
    <w:rsid w:val="00FD29C3"/>
    <w:rsid w:val="00FD6BDC"/>
    <w:rsid w:val="00FD7CF7"/>
    <w:rsid w:val="00FE0B0C"/>
    <w:rsid w:val="00FE12CC"/>
    <w:rsid w:val="00FE1678"/>
    <w:rsid w:val="00FE3755"/>
    <w:rsid w:val="00FE7647"/>
    <w:rsid w:val="00FF1D6B"/>
    <w:rsid w:val="00FF2E29"/>
    <w:rsid w:val="00FF31DE"/>
    <w:rsid w:val="00FF5D8A"/>
    <w:rsid w:val="00FF635A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D039A21"/>
  <w15:docId w15:val="{C6297008-4E9A-4EA6-8E71-CC502E5D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084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ind w:left="705"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1"/>
        <w:numId w:val="3"/>
      </w:numPr>
      <w:jc w:val="both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numPr>
        <w:numId w:val="2"/>
      </w:numPr>
      <w:jc w:val="both"/>
    </w:pPr>
    <w:rPr>
      <w:sz w:val="24"/>
    </w:rPr>
  </w:style>
  <w:style w:type="paragraph" w:styleId="Retraitcorpsdetexte2">
    <w:name w:val="Body Text Indent 2"/>
    <w:basedOn w:val="Normal"/>
    <w:pPr>
      <w:ind w:left="705" w:hanging="705"/>
    </w:pPr>
    <w:rPr>
      <w:sz w:val="24"/>
    </w:rPr>
  </w:style>
  <w:style w:type="paragraph" w:styleId="Corpsdetexte">
    <w:name w:val="Body Text"/>
    <w:basedOn w:val="Normal"/>
    <w:pPr>
      <w:jc w:val="both"/>
    </w:pPr>
    <w:rPr>
      <w:b/>
      <w:sz w:val="28"/>
    </w:rPr>
  </w:style>
  <w:style w:type="paragraph" w:styleId="Retraitcorpsdetexte3">
    <w:name w:val="Body Text Indent 3"/>
    <w:basedOn w:val="Normal"/>
    <w:pPr>
      <w:ind w:left="705" w:hanging="705"/>
      <w:jc w:val="both"/>
    </w:pPr>
    <w:rPr>
      <w:sz w:val="2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8"/>
    </w:rPr>
  </w:style>
  <w:style w:type="paragraph" w:styleId="Corpsdetexte3">
    <w:name w:val="Body Text 3"/>
    <w:basedOn w:val="Normal"/>
    <w:pPr>
      <w:jc w:val="both"/>
    </w:pPr>
    <w:rPr>
      <w:sz w:val="24"/>
    </w:rPr>
  </w:style>
  <w:style w:type="paragraph" w:styleId="Textedebulles">
    <w:name w:val="Balloon Text"/>
    <w:basedOn w:val="Normal"/>
    <w:semiHidden/>
    <w:rsid w:val="007458B9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D17DA7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33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79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rsid w:val="006F2ACE"/>
    <w:rPr>
      <w:color w:val="0000FF"/>
      <w:u w:val="single"/>
    </w:rPr>
  </w:style>
  <w:style w:type="character" w:styleId="Lienhypertextesuivivisit">
    <w:name w:val="FollowedHyperlink"/>
    <w:rsid w:val="00FF31DE"/>
    <w:rPr>
      <w:color w:val="800080"/>
      <w:u w:val="single"/>
    </w:rPr>
  </w:style>
  <w:style w:type="paragraph" w:styleId="En-tte">
    <w:name w:val="header"/>
    <w:basedOn w:val="Normal"/>
    <w:link w:val="En-tteCar"/>
    <w:rsid w:val="002E26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E26CE"/>
  </w:style>
  <w:style w:type="paragraph" w:styleId="Pieddepage">
    <w:name w:val="footer"/>
    <w:basedOn w:val="Normal"/>
    <w:link w:val="PieddepageCar"/>
    <w:rsid w:val="002E26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E26CE"/>
  </w:style>
  <w:style w:type="paragraph" w:styleId="Paragraphedeliste">
    <w:name w:val="List Paragraph"/>
    <w:basedOn w:val="Normal"/>
    <w:uiPriority w:val="34"/>
    <w:qFormat/>
    <w:rsid w:val="00684B4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1658B"/>
    <w:rPr>
      <w:color w:val="605E5C"/>
      <w:shd w:val="clear" w:color="auto" w:fill="E1DFDD"/>
    </w:rPr>
  </w:style>
  <w:style w:type="character" w:customStyle="1" w:styleId="infofichier">
    <w:name w:val="infofichier"/>
    <w:basedOn w:val="Policepardfaut"/>
    <w:rsid w:val="00F3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-ignace-de-stanbridge.com/conseil/mai/correspondanc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B122-E780-4DB3-94F5-F8FCC516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242</Words>
  <Characters>1479</Characters>
  <Application>Microsoft Office Word</Application>
  <DocSecurity>0</DocSecurity>
  <Lines>51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ORDINAIRE DU CONSEIL MUNICIPAL DE LA PAROISSE DE SAINT-IGNACE-DE-STANBRIDGE QUI SE TIENDRA LE LUNDI 4ième JOUR DE FÉVRIER 2008 À 20 HEURES, AU CENTRE COMMUNAUTAIRE, 857 CH</vt:lpstr>
    </vt:vector>
  </TitlesOfParts>
  <Company>Hewlett-Packard Company</Company>
  <LinksUpToDate>false</LinksUpToDate>
  <CharactersWithSpaces>1703</CharactersWithSpaces>
  <SharedDoc>false</SharedDoc>
  <HLinks>
    <vt:vector size="30" baseType="variant">
      <vt:variant>
        <vt:i4>393233</vt:i4>
      </vt:variant>
      <vt:variant>
        <vt:i4>12</vt:i4>
      </vt:variant>
      <vt:variant>
        <vt:i4>0</vt:i4>
      </vt:variant>
      <vt:variant>
        <vt:i4>5</vt:i4>
      </vt:variant>
      <vt:variant>
        <vt:lpwstr>http://www.saint-ignace-de-stanbridge.com/conseil/avril/chequesavril.pdf</vt:lpwstr>
      </vt:variant>
      <vt:variant>
        <vt:lpwstr/>
      </vt:variant>
      <vt:variant>
        <vt:i4>7012460</vt:i4>
      </vt:variant>
      <vt:variant>
        <vt:i4>9</vt:i4>
      </vt:variant>
      <vt:variant>
        <vt:i4>0</vt:i4>
      </vt:variant>
      <vt:variant>
        <vt:i4>5</vt:i4>
      </vt:variant>
      <vt:variant>
        <vt:lpwstr>http://www.saint-ignace-de-stanbridge.com/conseil/avril/PVincendiemars.pdf</vt:lpwstr>
      </vt:variant>
      <vt:variant>
        <vt:lpwstr/>
      </vt:variant>
      <vt:variant>
        <vt:i4>6815851</vt:i4>
      </vt:variant>
      <vt:variant>
        <vt:i4>6</vt:i4>
      </vt:variant>
      <vt:variant>
        <vt:i4>0</vt:i4>
      </vt:variant>
      <vt:variant>
        <vt:i4>5</vt:i4>
      </vt:variant>
      <vt:variant>
        <vt:lpwstr>http://www.saint-ignace-de-stanbridge.com/conseil/avril/ceramystic2017.pdf</vt:lpwstr>
      </vt:variant>
      <vt:variant>
        <vt:lpwstr/>
      </vt:variant>
      <vt:variant>
        <vt:i4>1114130</vt:i4>
      </vt:variant>
      <vt:variant>
        <vt:i4>3</vt:i4>
      </vt:variant>
      <vt:variant>
        <vt:i4>0</vt:i4>
      </vt:variant>
      <vt:variant>
        <vt:i4>5</vt:i4>
      </vt:variant>
      <vt:variant>
        <vt:lpwstr>http://www.saint-ignace-de-stanbridge.com/conseil/avril/mars2016.pdf</vt:lpwstr>
      </vt:variant>
      <vt:variant>
        <vt:lpwstr/>
      </vt:variant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http://www.saint-ignace-de-stanbridge.com/conseil/avril/mars2016.pdf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ORDINAIRE DU CONSEIL MUNICIPAL DE LA PAROISSE DE SAINT-IGNACE-DE-STANBRIDGE QUI SE TIENDRA LE LUNDI 4ième JOUR DE FÉVRIER 2008 À 20 HEURES, AU CENTRE COMMUNAUTAIRE, 857 CH</dc:title>
  <dc:creator>Saint-Ignace de-Stanbridge</dc:creator>
  <cp:lastModifiedBy>Saint-Ignace de-Stanbridge</cp:lastModifiedBy>
  <cp:revision>54</cp:revision>
  <cp:lastPrinted>2021-01-25T22:28:00Z</cp:lastPrinted>
  <dcterms:created xsi:type="dcterms:W3CDTF">2020-12-07T03:05:00Z</dcterms:created>
  <dcterms:modified xsi:type="dcterms:W3CDTF">2021-01-28T20:54:00Z</dcterms:modified>
</cp:coreProperties>
</file>